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514" w:rsidRPr="0004457D" w:rsidRDefault="002D0514" w:rsidP="00855E0B">
      <w:pPr>
        <w:pStyle w:val="BodyText"/>
        <w:jc w:val="center"/>
        <w:rPr>
          <w:b/>
          <w:bCs/>
          <w:szCs w:val="32"/>
        </w:rPr>
      </w:pPr>
      <w:r w:rsidRPr="0004457D">
        <w:rPr>
          <w:b/>
          <w:bCs/>
          <w:szCs w:val="32"/>
        </w:rPr>
        <w:t>Информация</w:t>
      </w:r>
    </w:p>
    <w:p w:rsidR="002D0514" w:rsidRDefault="002D0514" w:rsidP="00855E0B">
      <w:pPr>
        <w:jc w:val="center"/>
        <w:rPr>
          <w:b/>
          <w:sz w:val="32"/>
          <w:szCs w:val="32"/>
        </w:rPr>
      </w:pPr>
      <w:r w:rsidRPr="0004457D">
        <w:rPr>
          <w:b/>
          <w:bCs/>
          <w:sz w:val="32"/>
          <w:szCs w:val="32"/>
        </w:rPr>
        <w:t xml:space="preserve">о </w:t>
      </w:r>
      <w:r w:rsidRPr="0004457D">
        <w:rPr>
          <w:b/>
          <w:sz w:val="32"/>
          <w:szCs w:val="32"/>
        </w:rPr>
        <w:t>прогнозе социально-экономического развития</w:t>
      </w:r>
    </w:p>
    <w:p w:rsidR="002D0514" w:rsidRDefault="002D0514" w:rsidP="009631B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муниципального образования «Вороновологское сельское поселение </w:t>
      </w:r>
      <w:r w:rsidRPr="0004457D">
        <w:rPr>
          <w:b/>
          <w:sz w:val="32"/>
          <w:szCs w:val="32"/>
        </w:rPr>
        <w:t xml:space="preserve"> Брасовского района</w:t>
      </w:r>
      <w:r>
        <w:rPr>
          <w:b/>
          <w:sz w:val="32"/>
          <w:szCs w:val="32"/>
        </w:rPr>
        <w:t xml:space="preserve"> Брянской области»</w:t>
      </w:r>
      <w:r w:rsidRPr="0004457D">
        <w:rPr>
          <w:b/>
          <w:sz w:val="32"/>
          <w:szCs w:val="32"/>
        </w:rPr>
        <w:t xml:space="preserve"> </w:t>
      </w:r>
    </w:p>
    <w:p w:rsidR="002D0514" w:rsidRPr="0004457D" w:rsidRDefault="002D0514" w:rsidP="009631BD">
      <w:pPr>
        <w:jc w:val="center"/>
        <w:rPr>
          <w:b/>
          <w:sz w:val="32"/>
          <w:szCs w:val="32"/>
        </w:rPr>
      </w:pPr>
      <w:r w:rsidRPr="0004457D">
        <w:rPr>
          <w:b/>
          <w:sz w:val="32"/>
          <w:szCs w:val="32"/>
        </w:rPr>
        <w:t>на 201</w:t>
      </w:r>
      <w:r>
        <w:rPr>
          <w:b/>
          <w:sz w:val="32"/>
          <w:szCs w:val="32"/>
        </w:rPr>
        <w:t>9</w:t>
      </w:r>
      <w:r w:rsidRPr="0004457D">
        <w:rPr>
          <w:b/>
          <w:sz w:val="32"/>
          <w:szCs w:val="32"/>
        </w:rPr>
        <w:t xml:space="preserve"> год </w:t>
      </w:r>
      <w:r>
        <w:rPr>
          <w:b/>
          <w:sz w:val="32"/>
          <w:szCs w:val="32"/>
        </w:rPr>
        <w:t xml:space="preserve"> </w:t>
      </w:r>
      <w:r w:rsidRPr="0004457D">
        <w:rPr>
          <w:b/>
          <w:sz w:val="32"/>
          <w:szCs w:val="32"/>
        </w:rPr>
        <w:t>и на плановый период 20</w:t>
      </w:r>
      <w:r>
        <w:rPr>
          <w:b/>
          <w:sz w:val="32"/>
          <w:szCs w:val="32"/>
        </w:rPr>
        <w:t>20</w:t>
      </w:r>
      <w:r w:rsidRPr="0004457D">
        <w:rPr>
          <w:b/>
          <w:sz w:val="32"/>
          <w:szCs w:val="32"/>
        </w:rPr>
        <w:t xml:space="preserve"> и 20</w:t>
      </w:r>
      <w:r>
        <w:rPr>
          <w:b/>
          <w:sz w:val="32"/>
          <w:szCs w:val="32"/>
        </w:rPr>
        <w:t>21</w:t>
      </w:r>
      <w:r w:rsidRPr="0004457D">
        <w:rPr>
          <w:b/>
          <w:sz w:val="32"/>
          <w:szCs w:val="32"/>
        </w:rPr>
        <w:t xml:space="preserve"> годов</w:t>
      </w:r>
    </w:p>
    <w:p w:rsidR="002D0514" w:rsidRPr="0004457D" w:rsidRDefault="002D0514" w:rsidP="00855E0B">
      <w:pPr>
        <w:jc w:val="center"/>
        <w:rPr>
          <w:b/>
          <w:sz w:val="32"/>
          <w:szCs w:val="32"/>
        </w:rPr>
      </w:pPr>
    </w:p>
    <w:p w:rsidR="002D0514" w:rsidRPr="0004457D" w:rsidRDefault="002D0514" w:rsidP="00855E0B">
      <w:pPr>
        <w:jc w:val="center"/>
        <w:rPr>
          <w:b/>
          <w:sz w:val="32"/>
          <w:szCs w:val="32"/>
        </w:rPr>
      </w:pPr>
    </w:p>
    <w:p w:rsidR="002D0514" w:rsidRPr="0004457D" w:rsidRDefault="002D0514" w:rsidP="00855E0B">
      <w:pPr>
        <w:ind w:firstLine="709"/>
        <w:jc w:val="both"/>
        <w:rPr>
          <w:bCs/>
          <w:sz w:val="32"/>
          <w:szCs w:val="32"/>
        </w:rPr>
      </w:pPr>
      <w:r w:rsidRPr="0004457D">
        <w:rPr>
          <w:bCs/>
          <w:sz w:val="32"/>
          <w:szCs w:val="32"/>
        </w:rPr>
        <w:t xml:space="preserve">Базой для разработки прогноза социально-экономического развития </w:t>
      </w:r>
      <w:r>
        <w:rPr>
          <w:bCs/>
          <w:sz w:val="32"/>
          <w:szCs w:val="32"/>
        </w:rPr>
        <w:t>муниципального образования «Вороновологское сельское поселение Брасовского района Брянской области»</w:t>
      </w:r>
      <w:r w:rsidRPr="0004457D">
        <w:rPr>
          <w:bCs/>
          <w:sz w:val="32"/>
          <w:szCs w:val="32"/>
        </w:rPr>
        <w:t xml:space="preserve"> на 201</w:t>
      </w:r>
      <w:r>
        <w:rPr>
          <w:bCs/>
          <w:sz w:val="32"/>
          <w:szCs w:val="32"/>
        </w:rPr>
        <w:t>9</w:t>
      </w:r>
      <w:r w:rsidRPr="0004457D">
        <w:rPr>
          <w:bCs/>
          <w:sz w:val="32"/>
          <w:szCs w:val="32"/>
        </w:rPr>
        <w:t xml:space="preserve"> год и на плановый период 20</w:t>
      </w:r>
      <w:r>
        <w:rPr>
          <w:bCs/>
          <w:sz w:val="32"/>
          <w:szCs w:val="32"/>
        </w:rPr>
        <w:t>20</w:t>
      </w:r>
      <w:r w:rsidRPr="0004457D">
        <w:rPr>
          <w:bCs/>
          <w:sz w:val="32"/>
          <w:szCs w:val="32"/>
        </w:rPr>
        <w:t xml:space="preserve"> и 20</w:t>
      </w:r>
      <w:r>
        <w:rPr>
          <w:bCs/>
          <w:sz w:val="32"/>
          <w:szCs w:val="32"/>
        </w:rPr>
        <w:t>21</w:t>
      </w:r>
      <w:r w:rsidRPr="0004457D">
        <w:rPr>
          <w:bCs/>
          <w:sz w:val="32"/>
          <w:szCs w:val="32"/>
        </w:rPr>
        <w:t xml:space="preserve"> годов являются основные показатели социально-экономического развития </w:t>
      </w:r>
      <w:r>
        <w:rPr>
          <w:bCs/>
          <w:sz w:val="32"/>
          <w:szCs w:val="32"/>
        </w:rPr>
        <w:t>поселения</w:t>
      </w:r>
      <w:r w:rsidRPr="0004457D">
        <w:rPr>
          <w:bCs/>
          <w:sz w:val="32"/>
          <w:szCs w:val="32"/>
        </w:rPr>
        <w:t xml:space="preserve"> за предыдущие годы, ожидаемые итоги за 201</w:t>
      </w:r>
      <w:r>
        <w:rPr>
          <w:bCs/>
          <w:sz w:val="32"/>
          <w:szCs w:val="32"/>
        </w:rPr>
        <w:t>8</w:t>
      </w:r>
      <w:r w:rsidRPr="0004457D">
        <w:rPr>
          <w:bCs/>
          <w:sz w:val="32"/>
          <w:szCs w:val="32"/>
        </w:rPr>
        <w:t xml:space="preserve"> год, сценарные условия развития экономики Российской Федерации на 20</w:t>
      </w:r>
      <w:r>
        <w:rPr>
          <w:bCs/>
          <w:sz w:val="32"/>
          <w:szCs w:val="32"/>
        </w:rPr>
        <w:t>20</w:t>
      </w:r>
      <w:r w:rsidRPr="0004457D">
        <w:rPr>
          <w:bCs/>
          <w:sz w:val="32"/>
          <w:szCs w:val="32"/>
        </w:rPr>
        <w:t>-20</w:t>
      </w:r>
      <w:r>
        <w:rPr>
          <w:bCs/>
          <w:sz w:val="32"/>
          <w:szCs w:val="32"/>
        </w:rPr>
        <w:t>21</w:t>
      </w:r>
      <w:r w:rsidRPr="0004457D">
        <w:rPr>
          <w:bCs/>
          <w:sz w:val="32"/>
          <w:szCs w:val="32"/>
        </w:rPr>
        <w:t xml:space="preserve"> годы.</w:t>
      </w:r>
    </w:p>
    <w:p w:rsidR="002D0514" w:rsidRPr="0004457D" w:rsidRDefault="002D0514" w:rsidP="00855E0B">
      <w:pPr>
        <w:ind w:firstLine="709"/>
        <w:jc w:val="both"/>
        <w:rPr>
          <w:bCs/>
          <w:sz w:val="32"/>
          <w:szCs w:val="32"/>
        </w:rPr>
      </w:pPr>
      <w:r w:rsidRPr="0004457D">
        <w:rPr>
          <w:bCs/>
          <w:sz w:val="32"/>
          <w:szCs w:val="32"/>
        </w:rPr>
        <w:t xml:space="preserve">В прогнозе учтены приоритеты и целевые индикаторы, определенные в Стратегии социально-экономического развития </w:t>
      </w:r>
      <w:r>
        <w:rPr>
          <w:bCs/>
          <w:sz w:val="32"/>
          <w:szCs w:val="32"/>
        </w:rPr>
        <w:t>поселения</w:t>
      </w:r>
      <w:r w:rsidRPr="0004457D">
        <w:rPr>
          <w:bCs/>
          <w:sz w:val="32"/>
          <w:szCs w:val="32"/>
        </w:rPr>
        <w:t xml:space="preserve"> на период до 2025 года</w:t>
      </w:r>
      <w:r>
        <w:rPr>
          <w:bCs/>
          <w:sz w:val="32"/>
          <w:szCs w:val="32"/>
        </w:rPr>
        <w:t xml:space="preserve"> и в Указах Президента Российской Федерации от 7 мая 2012 года № 596-606</w:t>
      </w:r>
      <w:r w:rsidRPr="0004457D">
        <w:rPr>
          <w:bCs/>
          <w:sz w:val="32"/>
          <w:szCs w:val="32"/>
        </w:rPr>
        <w:t>.</w:t>
      </w:r>
    </w:p>
    <w:p w:rsidR="002D0514" w:rsidRPr="0004457D" w:rsidRDefault="002D0514" w:rsidP="00855E0B">
      <w:pPr>
        <w:ind w:firstLine="709"/>
        <w:jc w:val="both"/>
        <w:rPr>
          <w:bCs/>
          <w:sz w:val="32"/>
          <w:szCs w:val="32"/>
        </w:rPr>
      </w:pPr>
      <w:r w:rsidRPr="0004457D">
        <w:rPr>
          <w:bCs/>
          <w:sz w:val="32"/>
          <w:szCs w:val="32"/>
        </w:rPr>
        <w:t xml:space="preserve">Поскольку экономика </w:t>
      </w:r>
      <w:r>
        <w:rPr>
          <w:bCs/>
          <w:sz w:val="32"/>
          <w:szCs w:val="32"/>
        </w:rPr>
        <w:t>поселения</w:t>
      </w:r>
      <w:r w:rsidRPr="0004457D">
        <w:rPr>
          <w:bCs/>
          <w:sz w:val="32"/>
          <w:szCs w:val="32"/>
        </w:rPr>
        <w:t xml:space="preserve"> является составной частью областной и общероссийской и в среднесрочной перспективе для ее развития будут характерны общие процессы, при разработке прогноза использована динамика индексов-дефляторов в соответствии с рекомендациями Министерства экономического развития Российской Федерации и  основные параметры прогноза социально-экономического развития Брянской области.</w:t>
      </w:r>
    </w:p>
    <w:p w:rsidR="002D0514" w:rsidRPr="0004457D" w:rsidRDefault="002D0514" w:rsidP="00EE71A6">
      <w:pPr>
        <w:ind w:firstLine="708"/>
        <w:jc w:val="both"/>
        <w:rPr>
          <w:sz w:val="32"/>
          <w:szCs w:val="32"/>
        </w:rPr>
      </w:pPr>
      <w:r w:rsidRPr="0004457D">
        <w:rPr>
          <w:sz w:val="32"/>
          <w:szCs w:val="32"/>
        </w:rPr>
        <w:t xml:space="preserve">Прогноз социально-экономического развития </w:t>
      </w:r>
      <w:r>
        <w:rPr>
          <w:sz w:val="32"/>
          <w:szCs w:val="32"/>
        </w:rPr>
        <w:t>поселения</w:t>
      </w:r>
      <w:r w:rsidRPr="0004457D">
        <w:rPr>
          <w:sz w:val="32"/>
          <w:szCs w:val="32"/>
        </w:rPr>
        <w:t xml:space="preserve"> на 201</w:t>
      </w:r>
      <w:r>
        <w:rPr>
          <w:sz w:val="32"/>
          <w:szCs w:val="32"/>
        </w:rPr>
        <w:t>9</w:t>
      </w:r>
      <w:r w:rsidRPr="0004457D">
        <w:rPr>
          <w:sz w:val="32"/>
          <w:szCs w:val="32"/>
        </w:rPr>
        <w:t xml:space="preserve"> год и на плановый период 20</w:t>
      </w:r>
      <w:r>
        <w:rPr>
          <w:sz w:val="32"/>
          <w:szCs w:val="32"/>
        </w:rPr>
        <w:t>20</w:t>
      </w:r>
      <w:r w:rsidRPr="0004457D">
        <w:rPr>
          <w:sz w:val="32"/>
          <w:szCs w:val="32"/>
        </w:rPr>
        <w:t xml:space="preserve"> и 20</w:t>
      </w:r>
      <w:r>
        <w:rPr>
          <w:sz w:val="32"/>
          <w:szCs w:val="32"/>
        </w:rPr>
        <w:t>21</w:t>
      </w:r>
      <w:r w:rsidRPr="0004457D">
        <w:rPr>
          <w:sz w:val="32"/>
          <w:szCs w:val="32"/>
        </w:rPr>
        <w:t xml:space="preserve"> годов разрабатывался в условиях замедления темпов роста экономики. Он разработан на вариативной основе в составе базового и целевого вариантов. Базовый вариант характеризует основные макроэкономические показатели развития экономики в условиях сохранения негативных внешних факторов и консервативной бюджетной политики. За основу при формировании бюджета </w:t>
      </w:r>
      <w:r>
        <w:rPr>
          <w:sz w:val="32"/>
          <w:szCs w:val="32"/>
        </w:rPr>
        <w:t>поселения</w:t>
      </w:r>
      <w:r w:rsidRPr="0004457D">
        <w:rPr>
          <w:sz w:val="32"/>
          <w:szCs w:val="32"/>
        </w:rPr>
        <w:t xml:space="preserve"> взят базовый вариант прогноза. Пояснительная записка к прогнозу сформирована по показателям первого (базового) варианта прогноза.</w:t>
      </w:r>
    </w:p>
    <w:p w:rsidR="002D0514" w:rsidRPr="0004457D" w:rsidRDefault="002D0514" w:rsidP="008B1A12">
      <w:pPr>
        <w:ind w:firstLine="709"/>
        <w:jc w:val="both"/>
        <w:rPr>
          <w:sz w:val="32"/>
          <w:szCs w:val="32"/>
        </w:rPr>
      </w:pPr>
      <w:r w:rsidRPr="0004457D">
        <w:rPr>
          <w:sz w:val="32"/>
          <w:szCs w:val="32"/>
        </w:rPr>
        <w:t xml:space="preserve">Основой разработки прогноза служит анализ реальной социально-экономической ситуации в </w:t>
      </w:r>
      <w:r>
        <w:rPr>
          <w:sz w:val="32"/>
          <w:szCs w:val="32"/>
        </w:rPr>
        <w:t>поселении</w:t>
      </w:r>
      <w:r w:rsidRPr="0004457D">
        <w:rPr>
          <w:sz w:val="32"/>
          <w:szCs w:val="32"/>
        </w:rPr>
        <w:t>.</w:t>
      </w:r>
    </w:p>
    <w:p w:rsidR="002D0514" w:rsidRPr="0004457D" w:rsidRDefault="002D0514" w:rsidP="00A90DAF">
      <w:pPr>
        <w:pStyle w:val="BodyText"/>
        <w:rPr>
          <w:szCs w:val="32"/>
        </w:rPr>
      </w:pPr>
      <w:r w:rsidRPr="0004457D">
        <w:rPr>
          <w:szCs w:val="32"/>
        </w:rPr>
        <w:tab/>
        <w:t xml:space="preserve"> </w:t>
      </w:r>
    </w:p>
    <w:p w:rsidR="002D0514" w:rsidRPr="003230AD" w:rsidRDefault="002D0514" w:rsidP="009631BD">
      <w:pPr>
        <w:pStyle w:val="Heading7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04457D">
        <w:rPr>
          <w:sz w:val="32"/>
          <w:szCs w:val="32"/>
        </w:rPr>
        <w:tab/>
      </w:r>
      <w:r w:rsidRPr="0004457D">
        <w:rPr>
          <w:sz w:val="32"/>
          <w:szCs w:val="32"/>
        </w:rPr>
        <w:tab/>
      </w:r>
      <w:r>
        <w:rPr>
          <w:bCs/>
          <w:szCs w:val="32"/>
        </w:rPr>
        <w:t xml:space="preserve">  </w:t>
      </w:r>
      <w:r w:rsidRPr="003230AD">
        <w:rPr>
          <w:rFonts w:ascii="Times New Roman" w:hAnsi="Times New Roman"/>
          <w:b/>
          <w:color w:val="auto"/>
          <w:sz w:val="28"/>
          <w:szCs w:val="28"/>
        </w:rPr>
        <w:t>Финансы</w:t>
      </w:r>
    </w:p>
    <w:p w:rsidR="002D0514" w:rsidRPr="003230AD" w:rsidRDefault="002D0514" w:rsidP="009631BD">
      <w:pPr>
        <w:ind w:firstLine="539"/>
        <w:jc w:val="both"/>
        <w:rPr>
          <w:sz w:val="28"/>
          <w:szCs w:val="28"/>
        </w:rPr>
      </w:pPr>
      <w:r w:rsidRPr="003230AD">
        <w:rPr>
          <w:sz w:val="28"/>
          <w:szCs w:val="28"/>
        </w:rPr>
        <w:t xml:space="preserve">Доходная часть  бюджета </w:t>
      </w:r>
      <w:r>
        <w:rPr>
          <w:sz w:val="28"/>
          <w:szCs w:val="28"/>
        </w:rPr>
        <w:t>поселения</w:t>
      </w:r>
      <w:r w:rsidRPr="003230AD">
        <w:rPr>
          <w:sz w:val="28"/>
          <w:szCs w:val="28"/>
        </w:rPr>
        <w:t xml:space="preserve"> по собственным доходам испо</w:t>
      </w:r>
      <w:r>
        <w:rPr>
          <w:sz w:val="28"/>
          <w:szCs w:val="28"/>
        </w:rPr>
        <w:t>лнена к уточненному  плану на 01.11.2018 г на 74,4</w:t>
      </w:r>
      <w:r w:rsidRPr="003230AD">
        <w:rPr>
          <w:sz w:val="28"/>
          <w:szCs w:val="28"/>
        </w:rPr>
        <w:t>% . При уточненном годовом  плане собс</w:t>
      </w:r>
      <w:r>
        <w:rPr>
          <w:sz w:val="28"/>
          <w:szCs w:val="28"/>
        </w:rPr>
        <w:t>твенных доходов  в сумме 611,1</w:t>
      </w:r>
      <w:r w:rsidRPr="003230AD">
        <w:rPr>
          <w:sz w:val="28"/>
          <w:szCs w:val="28"/>
        </w:rPr>
        <w:t xml:space="preserve"> тыс. руб. в  бюджет </w:t>
      </w:r>
      <w:r>
        <w:rPr>
          <w:sz w:val="28"/>
          <w:szCs w:val="28"/>
        </w:rPr>
        <w:t>поселения</w:t>
      </w:r>
      <w:r w:rsidRPr="003230AD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отчетную дату поступило 411,1</w:t>
      </w:r>
      <w:r w:rsidRPr="003230AD">
        <w:rPr>
          <w:sz w:val="28"/>
          <w:szCs w:val="28"/>
        </w:rPr>
        <w:t xml:space="preserve"> тыс. руб., что </w:t>
      </w:r>
      <w:r>
        <w:rPr>
          <w:sz w:val="28"/>
          <w:szCs w:val="28"/>
        </w:rPr>
        <w:t>выше</w:t>
      </w:r>
      <w:r w:rsidRPr="003230AD">
        <w:rPr>
          <w:sz w:val="28"/>
          <w:szCs w:val="28"/>
        </w:rPr>
        <w:t xml:space="preserve"> соответствующего</w:t>
      </w:r>
      <w:r>
        <w:rPr>
          <w:sz w:val="28"/>
          <w:szCs w:val="28"/>
        </w:rPr>
        <w:t xml:space="preserve"> периода прошлого года на 36,3 тыс.руб., </w:t>
      </w:r>
    </w:p>
    <w:p w:rsidR="002D0514" w:rsidRPr="003230AD" w:rsidRDefault="002D0514" w:rsidP="009631BD">
      <w:pPr>
        <w:ind w:firstLine="539"/>
        <w:jc w:val="both"/>
        <w:rPr>
          <w:sz w:val="28"/>
          <w:szCs w:val="28"/>
        </w:rPr>
      </w:pPr>
      <w:r w:rsidRPr="003230AD">
        <w:rPr>
          <w:sz w:val="28"/>
          <w:szCs w:val="28"/>
        </w:rPr>
        <w:t xml:space="preserve">это объясняется тем, что </w:t>
      </w:r>
      <w:r>
        <w:rPr>
          <w:sz w:val="28"/>
          <w:szCs w:val="28"/>
        </w:rPr>
        <w:t>в 2018 году налог на имущество начисляется от кадастровой стоимости объекта</w:t>
      </w:r>
    </w:p>
    <w:p w:rsidR="002D0514" w:rsidRPr="003230AD" w:rsidRDefault="002D0514" w:rsidP="009631BD">
      <w:pPr>
        <w:jc w:val="both"/>
        <w:rPr>
          <w:sz w:val="28"/>
          <w:szCs w:val="28"/>
        </w:rPr>
      </w:pPr>
    </w:p>
    <w:p w:rsidR="002D0514" w:rsidRPr="003230AD" w:rsidRDefault="002D0514" w:rsidP="009631BD">
      <w:pPr>
        <w:ind w:firstLine="539"/>
        <w:jc w:val="both"/>
        <w:rPr>
          <w:sz w:val="28"/>
          <w:szCs w:val="28"/>
        </w:rPr>
      </w:pPr>
      <w:r w:rsidRPr="003230AD">
        <w:rPr>
          <w:sz w:val="28"/>
          <w:szCs w:val="28"/>
        </w:rPr>
        <w:t xml:space="preserve">Расходная часть  </w:t>
      </w:r>
      <w:r>
        <w:rPr>
          <w:sz w:val="28"/>
          <w:szCs w:val="28"/>
        </w:rPr>
        <w:t>бюджета  исполнена на 70,2</w:t>
      </w:r>
      <w:r w:rsidRPr="003230AD">
        <w:rPr>
          <w:sz w:val="28"/>
          <w:szCs w:val="28"/>
        </w:rPr>
        <w:t xml:space="preserve"> % . При годовом плане расходов </w:t>
      </w:r>
      <w:r>
        <w:rPr>
          <w:sz w:val="28"/>
          <w:szCs w:val="28"/>
        </w:rPr>
        <w:t>1368,2</w:t>
      </w:r>
      <w:r w:rsidRPr="003230AD">
        <w:rPr>
          <w:sz w:val="28"/>
          <w:szCs w:val="28"/>
        </w:rPr>
        <w:t xml:space="preserve"> тыс. руб., фактически освоено </w:t>
      </w:r>
      <w:r>
        <w:rPr>
          <w:sz w:val="28"/>
          <w:szCs w:val="28"/>
        </w:rPr>
        <w:t>959,9</w:t>
      </w:r>
      <w:r w:rsidRPr="003230AD">
        <w:rPr>
          <w:sz w:val="28"/>
          <w:szCs w:val="28"/>
        </w:rPr>
        <w:t xml:space="preserve"> тыс. руб. Приоритетом при исполнении расходной части</w:t>
      </w:r>
      <w:r>
        <w:rPr>
          <w:sz w:val="28"/>
          <w:szCs w:val="28"/>
        </w:rPr>
        <w:t xml:space="preserve"> бюджета 2018 года является </w:t>
      </w:r>
      <w:r w:rsidRPr="003230AD">
        <w:rPr>
          <w:sz w:val="28"/>
          <w:szCs w:val="28"/>
        </w:rPr>
        <w:t>расходы, направлен</w:t>
      </w:r>
      <w:r>
        <w:rPr>
          <w:sz w:val="28"/>
          <w:szCs w:val="28"/>
        </w:rPr>
        <w:t>ные на общегосударственные расходы</w:t>
      </w:r>
      <w:r w:rsidRPr="003230AD">
        <w:rPr>
          <w:sz w:val="28"/>
          <w:szCs w:val="28"/>
        </w:rPr>
        <w:t>.</w:t>
      </w:r>
      <w:bookmarkStart w:id="0" w:name="_GoBack"/>
      <w:bookmarkEnd w:id="0"/>
    </w:p>
    <w:p w:rsidR="002D0514" w:rsidRPr="003230AD" w:rsidRDefault="002D0514" w:rsidP="009631BD">
      <w:pPr>
        <w:widowControl w:val="0"/>
        <w:ind w:firstLine="540"/>
        <w:jc w:val="center"/>
        <w:rPr>
          <w:b/>
          <w:i/>
          <w:sz w:val="28"/>
          <w:szCs w:val="28"/>
          <w:u w:val="single"/>
        </w:rPr>
      </w:pPr>
      <w:r w:rsidRPr="003230AD">
        <w:rPr>
          <w:b/>
          <w:i/>
          <w:sz w:val="28"/>
          <w:szCs w:val="28"/>
          <w:u w:val="single"/>
        </w:rPr>
        <w:t>Труд и заработная плата</w:t>
      </w:r>
    </w:p>
    <w:p w:rsidR="002D0514" w:rsidRPr="003230AD" w:rsidRDefault="002D0514" w:rsidP="009631BD">
      <w:pPr>
        <w:pStyle w:val="BodyText"/>
        <w:rPr>
          <w:szCs w:val="28"/>
        </w:rPr>
      </w:pPr>
      <w:r w:rsidRPr="003230AD">
        <w:rPr>
          <w:szCs w:val="28"/>
        </w:rPr>
        <w:tab/>
      </w:r>
      <w:r w:rsidRPr="003230AD">
        <w:rPr>
          <w:szCs w:val="28"/>
        </w:rPr>
        <w:tab/>
        <w:t xml:space="preserve">Просроченная задолженность по выдаче средств на заработную плату на 1 октября </w:t>
      </w:r>
      <w:r>
        <w:rPr>
          <w:szCs w:val="28"/>
        </w:rPr>
        <w:t xml:space="preserve">2018года </w:t>
      </w:r>
      <w:r w:rsidRPr="003230AD">
        <w:rPr>
          <w:szCs w:val="28"/>
        </w:rPr>
        <w:t xml:space="preserve"> отсутствует.  </w:t>
      </w:r>
    </w:p>
    <w:p w:rsidR="002D0514" w:rsidRPr="003230AD" w:rsidRDefault="002D0514" w:rsidP="009631BD">
      <w:pPr>
        <w:pStyle w:val="BodyText"/>
        <w:rPr>
          <w:szCs w:val="28"/>
        </w:rPr>
      </w:pPr>
      <w:r w:rsidRPr="003230AD">
        <w:rPr>
          <w:szCs w:val="28"/>
        </w:rPr>
        <w:tab/>
        <w:t>По состоянию на 1 октября текущего года численность официально зарегистриров</w:t>
      </w:r>
      <w:r>
        <w:rPr>
          <w:szCs w:val="28"/>
        </w:rPr>
        <w:t>анных безработных составила  7 человек против 9</w:t>
      </w:r>
      <w:r w:rsidRPr="003230AD">
        <w:rPr>
          <w:szCs w:val="28"/>
        </w:rPr>
        <w:t xml:space="preserve"> в аналогичном периоде прошлого года.</w:t>
      </w:r>
    </w:p>
    <w:p w:rsidR="002D0514" w:rsidRPr="003230AD" w:rsidRDefault="002D0514" w:rsidP="004B09B7">
      <w:pPr>
        <w:pStyle w:val="BodyText"/>
        <w:rPr>
          <w:b/>
          <w:bCs/>
          <w:i/>
          <w:iCs/>
          <w:szCs w:val="28"/>
          <w:u w:val="single"/>
        </w:rPr>
      </w:pPr>
      <w:r>
        <w:rPr>
          <w:i/>
          <w:sz w:val="28"/>
          <w:szCs w:val="28"/>
        </w:rPr>
        <w:t xml:space="preserve">                                          </w:t>
      </w:r>
      <w:r w:rsidRPr="003230AD">
        <w:rPr>
          <w:b/>
          <w:bCs/>
          <w:i/>
          <w:iCs/>
          <w:szCs w:val="28"/>
          <w:u w:val="single"/>
        </w:rPr>
        <w:t>Демографическая ситуация</w:t>
      </w:r>
    </w:p>
    <w:p w:rsidR="002D0514" w:rsidRPr="003230AD" w:rsidRDefault="002D0514" w:rsidP="009631BD">
      <w:pPr>
        <w:pStyle w:val="BodyText"/>
        <w:ind w:left="69"/>
        <w:jc w:val="center"/>
        <w:rPr>
          <w:b/>
          <w:bCs/>
          <w:i/>
          <w:iCs/>
          <w:szCs w:val="28"/>
          <w:u w:val="single"/>
        </w:rPr>
      </w:pPr>
    </w:p>
    <w:p w:rsidR="002D0514" w:rsidRPr="003230AD" w:rsidRDefault="002D0514" w:rsidP="009631BD">
      <w:pPr>
        <w:jc w:val="both"/>
        <w:rPr>
          <w:i/>
          <w:sz w:val="28"/>
          <w:szCs w:val="28"/>
        </w:rPr>
      </w:pPr>
      <w:r w:rsidRPr="003230AD">
        <w:rPr>
          <w:sz w:val="28"/>
          <w:szCs w:val="28"/>
        </w:rPr>
        <w:tab/>
        <w:t xml:space="preserve">Демографические показатели в </w:t>
      </w:r>
      <w:r>
        <w:rPr>
          <w:sz w:val="28"/>
          <w:szCs w:val="28"/>
        </w:rPr>
        <w:t xml:space="preserve">поселении </w:t>
      </w:r>
      <w:r w:rsidRPr="003230AD">
        <w:rPr>
          <w:sz w:val="28"/>
          <w:szCs w:val="28"/>
        </w:rPr>
        <w:t>в январе-сентябре текущего года характеризуются следующими данными.</w:t>
      </w:r>
      <w:r w:rsidRPr="003230AD">
        <w:rPr>
          <w:i/>
          <w:sz w:val="28"/>
          <w:szCs w:val="28"/>
        </w:rPr>
        <w:tab/>
      </w:r>
      <w:r w:rsidRPr="003230AD">
        <w:rPr>
          <w:i/>
          <w:sz w:val="28"/>
          <w:szCs w:val="28"/>
        </w:rPr>
        <w:tab/>
      </w:r>
      <w:r w:rsidRPr="003230AD">
        <w:rPr>
          <w:i/>
          <w:sz w:val="28"/>
          <w:szCs w:val="28"/>
        </w:rPr>
        <w:tab/>
      </w:r>
      <w:r w:rsidRPr="003230AD">
        <w:rPr>
          <w:i/>
          <w:sz w:val="28"/>
          <w:szCs w:val="28"/>
        </w:rPr>
        <w:tab/>
      </w:r>
    </w:p>
    <w:tbl>
      <w:tblPr>
        <w:tblW w:w="0" w:type="auto"/>
        <w:tblInd w:w="5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53"/>
        <w:gridCol w:w="1275"/>
        <w:gridCol w:w="1276"/>
      </w:tblGrid>
      <w:tr w:rsidR="002D0514" w:rsidRPr="003230AD" w:rsidTr="00373031">
        <w:trPr>
          <w:cantSplit/>
          <w:trHeight w:val="52"/>
        </w:trPr>
        <w:tc>
          <w:tcPr>
            <w:tcW w:w="3253" w:type="dxa"/>
            <w:vMerge w:val="restart"/>
          </w:tcPr>
          <w:p w:rsidR="002D0514" w:rsidRPr="003230AD" w:rsidRDefault="002D0514" w:rsidP="003730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gridSpan w:val="2"/>
          </w:tcPr>
          <w:p w:rsidR="002D0514" w:rsidRPr="003230AD" w:rsidRDefault="002D0514" w:rsidP="00373031">
            <w:pPr>
              <w:jc w:val="center"/>
              <w:rPr>
                <w:sz w:val="28"/>
                <w:szCs w:val="28"/>
              </w:rPr>
            </w:pPr>
            <w:r w:rsidRPr="003230AD">
              <w:rPr>
                <w:sz w:val="28"/>
                <w:szCs w:val="28"/>
              </w:rPr>
              <w:t>Человек</w:t>
            </w:r>
          </w:p>
        </w:tc>
      </w:tr>
      <w:tr w:rsidR="002D0514" w:rsidRPr="003230AD" w:rsidTr="00373031">
        <w:trPr>
          <w:cantSplit/>
          <w:trHeight w:val="52"/>
        </w:trPr>
        <w:tc>
          <w:tcPr>
            <w:tcW w:w="3253" w:type="dxa"/>
            <w:vMerge/>
          </w:tcPr>
          <w:p w:rsidR="002D0514" w:rsidRPr="003230AD" w:rsidRDefault="002D0514" w:rsidP="003730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2D0514" w:rsidRPr="003230AD" w:rsidRDefault="002D0514" w:rsidP="003730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Pr="003230AD">
              <w:rPr>
                <w:sz w:val="28"/>
                <w:szCs w:val="28"/>
              </w:rPr>
              <w:t>г.</w:t>
            </w:r>
          </w:p>
        </w:tc>
        <w:tc>
          <w:tcPr>
            <w:tcW w:w="1276" w:type="dxa"/>
          </w:tcPr>
          <w:p w:rsidR="002D0514" w:rsidRPr="003230AD" w:rsidRDefault="002D0514" w:rsidP="003730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8 г"/>
              </w:smartTagPr>
              <w:r>
                <w:rPr>
                  <w:sz w:val="28"/>
                  <w:szCs w:val="28"/>
                </w:rPr>
                <w:t>2018</w:t>
              </w:r>
              <w:r w:rsidRPr="003230AD">
                <w:rPr>
                  <w:sz w:val="28"/>
                  <w:szCs w:val="28"/>
                </w:rPr>
                <w:t xml:space="preserve"> г</w:t>
              </w:r>
            </w:smartTag>
            <w:r w:rsidRPr="003230AD">
              <w:rPr>
                <w:sz w:val="28"/>
                <w:szCs w:val="28"/>
              </w:rPr>
              <w:t>.</w:t>
            </w:r>
          </w:p>
        </w:tc>
      </w:tr>
      <w:tr w:rsidR="002D0514" w:rsidRPr="003230AD" w:rsidTr="00373031">
        <w:trPr>
          <w:trHeight w:val="52"/>
        </w:trPr>
        <w:tc>
          <w:tcPr>
            <w:tcW w:w="3253" w:type="dxa"/>
          </w:tcPr>
          <w:p w:rsidR="002D0514" w:rsidRPr="003230AD" w:rsidRDefault="002D0514" w:rsidP="00373031">
            <w:pPr>
              <w:pStyle w:val="Heading8"/>
              <w:rPr>
                <w:rFonts w:ascii="Times New Roman" w:hAnsi="Times New Roman"/>
                <w:sz w:val="28"/>
                <w:szCs w:val="28"/>
              </w:rPr>
            </w:pPr>
            <w:r w:rsidRPr="003230AD">
              <w:rPr>
                <w:rFonts w:ascii="Times New Roman" w:hAnsi="Times New Roman"/>
                <w:sz w:val="28"/>
                <w:szCs w:val="28"/>
              </w:rPr>
              <w:t>Родившихся</w:t>
            </w:r>
          </w:p>
        </w:tc>
        <w:tc>
          <w:tcPr>
            <w:tcW w:w="1275" w:type="dxa"/>
          </w:tcPr>
          <w:p w:rsidR="002D0514" w:rsidRPr="003230AD" w:rsidRDefault="002D0514" w:rsidP="003730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2D0514" w:rsidRPr="003230AD" w:rsidRDefault="002D0514" w:rsidP="003730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2D0514" w:rsidRPr="003230AD" w:rsidTr="00373031">
        <w:trPr>
          <w:trHeight w:val="52"/>
        </w:trPr>
        <w:tc>
          <w:tcPr>
            <w:tcW w:w="3253" w:type="dxa"/>
          </w:tcPr>
          <w:p w:rsidR="002D0514" w:rsidRPr="003230AD" w:rsidRDefault="002D0514" w:rsidP="00373031">
            <w:pPr>
              <w:jc w:val="center"/>
              <w:rPr>
                <w:sz w:val="28"/>
                <w:szCs w:val="28"/>
              </w:rPr>
            </w:pPr>
            <w:r w:rsidRPr="003230AD">
              <w:rPr>
                <w:sz w:val="28"/>
                <w:szCs w:val="28"/>
              </w:rPr>
              <w:t>Умерших</w:t>
            </w:r>
          </w:p>
        </w:tc>
        <w:tc>
          <w:tcPr>
            <w:tcW w:w="1275" w:type="dxa"/>
          </w:tcPr>
          <w:p w:rsidR="002D0514" w:rsidRPr="003230AD" w:rsidRDefault="002D0514" w:rsidP="003730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2D0514" w:rsidRPr="003230AD" w:rsidRDefault="002D0514" w:rsidP="003730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2D0514" w:rsidRPr="003230AD" w:rsidTr="00373031">
        <w:trPr>
          <w:trHeight w:val="52"/>
        </w:trPr>
        <w:tc>
          <w:tcPr>
            <w:tcW w:w="3253" w:type="dxa"/>
          </w:tcPr>
          <w:p w:rsidR="002D0514" w:rsidRPr="003230AD" w:rsidRDefault="002D0514" w:rsidP="00373031">
            <w:pPr>
              <w:jc w:val="center"/>
              <w:rPr>
                <w:sz w:val="28"/>
                <w:szCs w:val="28"/>
              </w:rPr>
            </w:pPr>
            <w:r w:rsidRPr="003230AD">
              <w:rPr>
                <w:sz w:val="28"/>
                <w:szCs w:val="28"/>
              </w:rPr>
              <w:t>в т.ч. детей до 1 года</w:t>
            </w:r>
          </w:p>
        </w:tc>
        <w:tc>
          <w:tcPr>
            <w:tcW w:w="1275" w:type="dxa"/>
          </w:tcPr>
          <w:p w:rsidR="002D0514" w:rsidRPr="003230AD" w:rsidRDefault="002D0514" w:rsidP="00373031">
            <w:pPr>
              <w:jc w:val="center"/>
              <w:rPr>
                <w:sz w:val="28"/>
                <w:szCs w:val="28"/>
              </w:rPr>
            </w:pPr>
            <w:r w:rsidRPr="003230AD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2D0514" w:rsidRPr="003230AD" w:rsidRDefault="002D0514" w:rsidP="00373031">
            <w:pPr>
              <w:jc w:val="center"/>
              <w:rPr>
                <w:sz w:val="28"/>
                <w:szCs w:val="28"/>
              </w:rPr>
            </w:pPr>
            <w:r w:rsidRPr="003230AD">
              <w:rPr>
                <w:sz w:val="28"/>
                <w:szCs w:val="28"/>
              </w:rPr>
              <w:t>-</w:t>
            </w:r>
          </w:p>
        </w:tc>
      </w:tr>
      <w:tr w:rsidR="002D0514" w:rsidRPr="003230AD" w:rsidTr="00373031">
        <w:trPr>
          <w:trHeight w:val="52"/>
        </w:trPr>
        <w:tc>
          <w:tcPr>
            <w:tcW w:w="3253" w:type="dxa"/>
          </w:tcPr>
          <w:p w:rsidR="002D0514" w:rsidRPr="003230AD" w:rsidRDefault="002D0514" w:rsidP="00373031">
            <w:pPr>
              <w:jc w:val="center"/>
              <w:rPr>
                <w:sz w:val="28"/>
                <w:szCs w:val="28"/>
              </w:rPr>
            </w:pPr>
            <w:r w:rsidRPr="003230AD">
              <w:rPr>
                <w:sz w:val="28"/>
                <w:szCs w:val="28"/>
              </w:rPr>
              <w:t>Естественный прирост (+), убыль (-)</w:t>
            </w:r>
          </w:p>
        </w:tc>
        <w:tc>
          <w:tcPr>
            <w:tcW w:w="1275" w:type="dxa"/>
          </w:tcPr>
          <w:p w:rsidR="002D0514" w:rsidRPr="003230AD" w:rsidRDefault="002D0514" w:rsidP="003730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</w:t>
            </w:r>
          </w:p>
        </w:tc>
        <w:tc>
          <w:tcPr>
            <w:tcW w:w="1276" w:type="dxa"/>
          </w:tcPr>
          <w:p w:rsidR="002D0514" w:rsidRPr="003230AD" w:rsidRDefault="002D0514" w:rsidP="003730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-6</w:t>
            </w:r>
          </w:p>
        </w:tc>
      </w:tr>
    </w:tbl>
    <w:p w:rsidR="002D0514" w:rsidRPr="003230AD" w:rsidRDefault="002D0514" w:rsidP="009631BD">
      <w:pPr>
        <w:jc w:val="center"/>
        <w:rPr>
          <w:sz w:val="28"/>
          <w:szCs w:val="28"/>
        </w:rPr>
      </w:pPr>
    </w:p>
    <w:p w:rsidR="002D0514" w:rsidRPr="003230AD" w:rsidRDefault="002D0514" w:rsidP="009631BD">
      <w:pPr>
        <w:pStyle w:val="BodyText2"/>
        <w:rPr>
          <w:b w:val="0"/>
          <w:i/>
          <w:sz w:val="28"/>
          <w:szCs w:val="28"/>
        </w:rPr>
      </w:pPr>
      <w:r w:rsidRPr="003230AD">
        <w:rPr>
          <w:b w:val="0"/>
          <w:i/>
          <w:sz w:val="28"/>
          <w:szCs w:val="28"/>
        </w:rPr>
        <w:t xml:space="preserve">     Естественн</w:t>
      </w:r>
      <w:r>
        <w:rPr>
          <w:b w:val="0"/>
          <w:i/>
          <w:sz w:val="28"/>
          <w:szCs w:val="28"/>
        </w:rPr>
        <w:t>ая убыль</w:t>
      </w:r>
      <w:r w:rsidRPr="003230AD">
        <w:rPr>
          <w:b w:val="0"/>
          <w:i/>
          <w:sz w:val="28"/>
          <w:szCs w:val="28"/>
        </w:rPr>
        <w:t xml:space="preserve"> населения (то есть превышение </w:t>
      </w:r>
      <w:r>
        <w:rPr>
          <w:b w:val="0"/>
          <w:i/>
          <w:sz w:val="28"/>
          <w:szCs w:val="28"/>
        </w:rPr>
        <w:t>смертности</w:t>
      </w:r>
      <w:r w:rsidRPr="003230AD">
        <w:rPr>
          <w:b w:val="0"/>
          <w:i/>
          <w:sz w:val="28"/>
          <w:szCs w:val="28"/>
        </w:rPr>
        <w:t xml:space="preserve"> над </w:t>
      </w:r>
      <w:r>
        <w:rPr>
          <w:b w:val="0"/>
          <w:i/>
          <w:sz w:val="28"/>
          <w:szCs w:val="28"/>
        </w:rPr>
        <w:t>рождаемостью</w:t>
      </w:r>
      <w:r w:rsidRPr="003230AD">
        <w:rPr>
          <w:b w:val="0"/>
          <w:i/>
          <w:sz w:val="28"/>
          <w:szCs w:val="28"/>
        </w:rPr>
        <w:t xml:space="preserve">) </w:t>
      </w:r>
      <w:r>
        <w:rPr>
          <w:b w:val="0"/>
          <w:i/>
          <w:sz w:val="28"/>
          <w:szCs w:val="28"/>
        </w:rPr>
        <w:t>составила в январе-октябре 2018 года 6</w:t>
      </w:r>
      <w:r w:rsidRPr="003230AD">
        <w:rPr>
          <w:b w:val="0"/>
          <w:i/>
          <w:sz w:val="28"/>
          <w:szCs w:val="28"/>
        </w:rPr>
        <w:t xml:space="preserve"> человек. Число родившихся </w:t>
      </w:r>
      <w:r>
        <w:rPr>
          <w:b w:val="0"/>
          <w:i/>
          <w:sz w:val="28"/>
          <w:szCs w:val="28"/>
        </w:rPr>
        <w:t>уменьшилось</w:t>
      </w:r>
      <w:r w:rsidRPr="003230AD">
        <w:rPr>
          <w:b w:val="0"/>
          <w:i/>
          <w:sz w:val="28"/>
          <w:szCs w:val="28"/>
        </w:rPr>
        <w:t xml:space="preserve"> к уровню прошлого года на </w:t>
      </w:r>
      <w:r>
        <w:rPr>
          <w:b w:val="0"/>
          <w:i/>
          <w:sz w:val="28"/>
          <w:szCs w:val="28"/>
        </w:rPr>
        <w:t>4</w:t>
      </w:r>
      <w:r w:rsidRPr="003230AD">
        <w:rPr>
          <w:b w:val="0"/>
          <w:i/>
          <w:sz w:val="28"/>
          <w:szCs w:val="28"/>
        </w:rPr>
        <w:t xml:space="preserve"> человек</w:t>
      </w:r>
      <w:r>
        <w:rPr>
          <w:b w:val="0"/>
          <w:i/>
          <w:sz w:val="28"/>
          <w:szCs w:val="28"/>
        </w:rPr>
        <w:t>а</w:t>
      </w:r>
      <w:r w:rsidRPr="003230AD">
        <w:rPr>
          <w:b w:val="0"/>
          <w:i/>
          <w:sz w:val="28"/>
          <w:szCs w:val="28"/>
        </w:rPr>
        <w:t>,</w:t>
      </w:r>
      <w:r>
        <w:rPr>
          <w:b w:val="0"/>
          <w:i/>
          <w:sz w:val="28"/>
          <w:szCs w:val="28"/>
        </w:rPr>
        <w:t xml:space="preserve"> число умерших увеличилось  на 2</w:t>
      </w:r>
      <w:r w:rsidRPr="003230AD">
        <w:rPr>
          <w:b w:val="0"/>
          <w:i/>
          <w:sz w:val="28"/>
          <w:szCs w:val="28"/>
        </w:rPr>
        <w:t xml:space="preserve">  человек</w:t>
      </w:r>
      <w:r>
        <w:rPr>
          <w:b w:val="0"/>
          <w:i/>
          <w:sz w:val="28"/>
          <w:szCs w:val="28"/>
        </w:rPr>
        <w:t>а</w:t>
      </w:r>
      <w:r w:rsidRPr="003230AD">
        <w:rPr>
          <w:b w:val="0"/>
          <w:i/>
          <w:sz w:val="28"/>
          <w:szCs w:val="28"/>
        </w:rPr>
        <w:t>.</w:t>
      </w:r>
    </w:p>
    <w:p w:rsidR="002D0514" w:rsidRPr="003230AD" w:rsidRDefault="002D0514" w:rsidP="009631BD">
      <w:pPr>
        <w:jc w:val="both"/>
        <w:rPr>
          <w:sz w:val="28"/>
          <w:szCs w:val="28"/>
        </w:rPr>
      </w:pPr>
      <w:r w:rsidRPr="003230AD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По состоянию на 01.10.2018 г. здравоохранение  представлено</w:t>
      </w:r>
      <w:r w:rsidRPr="003230AD">
        <w:rPr>
          <w:sz w:val="28"/>
          <w:szCs w:val="28"/>
        </w:rPr>
        <w:t xml:space="preserve"> </w:t>
      </w:r>
      <w:r>
        <w:rPr>
          <w:sz w:val="28"/>
          <w:szCs w:val="28"/>
        </w:rPr>
        <w:t>тремя ФАПами, в которых трудятся три фельдшера.</w:t>
      </w:r>
    </w:p>
    <w:p w:rsidR="002D0514" w:rsidRDefault="002D0514" w:rsidP="009631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На территории поселения нет средних учебных заведений. Учащиеся доставляются на автобусах в школы районного центра.</w:t>
      </w:r>
    </w:p>
    <w:p w:rsidR="002D0514" w:rsidRDefault="002D0514" w:rsidP="009631BD">
      <w:pPr>
        <w:jc w:val="both"/>
        <w:rPr>
          <w:sz w:val="28"/>
          <w:szCs w:val="28"/>
        </w:rPr>
      </w:pPr>
      <w:r>
        <w:rPr>
          <w:sz w:val="28"/>
          <w:szCs w:val="28"/>
        </w:rPr>
        <w:t>Действуют три библиотеки, два сельских клуба.</w:t>
      </w:r>
    </w:p>
    <w:p w:rsidR="002D0514" w:rsidRDefault="002D0514" w:rsidP="009631BD">
      <w:pPr>
        <w:jc w:val="both"/>
        <w:rPr>
          <w:sz w:val="28"/>
          <w:szCs w:val="28"/>
        </w:rPr>
      </w:pPr>
    </w:p>
    <w:p w:rsidR="002D0514" w:rsidRDefault="002D0514" w:rsidP="009631BD">
      <w:pPr>
        <w:jc w:val="both"/>
        <w:rPr>
          <w:sz w:val="28"/>
          <w:szCs w:val="28"/>
        </w:rPr>
      </w:pPr>
    </w:p>
    <w:p w:rsidR="002D0514" w:rsidRPr="00792D3C" w:rsidRDefault="002D0514" w:rsidP="009631BD">
      <w:pPr>
        <w:jc w:val="both"/>
        <w:rPr>
          <w:sz w:val="28"/>
          <w:szCs w:val="28"/>
        </w:rPr>
      </w:pPr>
      <w:r w:rsidRPr="00792D3C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Вороновологской</w:t>
      </w:r>
    </w:p>
    <w:p w:rsidR="002D0514" w:rsidRPr="00792D3C" w:rsidRDefault="002D0514" w:rsidP="009631BD">
      <w:pPr>
        <w:jc w:val="both"/>
        <w:rPr>
          <w:sz w:val="32"/>
          <w:szCs w:val="32"/>
        </w:rPr>
      </w:pPr>
      <w:r w:rsidRPr="00792D3C">
        <w:rPr>
          <w:sz w:val="28"/>
          <w:szCs w:val="28"/>
        </w:rPr>
        <w:t xml:space="preserve">сельской администрации                                                    </w:t>
      </w:r>
      <w:r>
        <w:rPr>
          <w:sz w:val="28"/>
          <w:szCs w:val="28"/>
        </w:rPr>
        <w:t>А.В.Кулаков</w:t>
      </w:r>
      <w:r w:rsidRPr="00792D3C">
        <w:rPr>
          <w:sz w:val="28"/>
          <w:szCs w:val="28"/>
        </w:rPr>
        <w:t xml:space="preserve"> </w:t>
      </w:r>
    </w:p>
    <w:p w:rsidR="002D0514" w:rsidRPr="00CA5689" w:rsidRDefault="002D0514" w:rsidP="00CA5689">
      <w:pPr>
        <w:pStyle w:val="BodyText"/>
        <w:rPr>
          <w:sz w:val="28"/>
          <w:szCs w:val="28"/>
        </w:rPr>
      </w:pPr>
    </w:p>
    <w:sectPr w:rsidR="002D0514" w:rsidRPr="00CA5689" w:rsidSect="00617860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134" w:right="851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0514" w:rsidRDefault="002D0514">
      <w:r>
        <w:separator/>
      </w:r>
    </w:p>
  </w:endnote>
  <w:endnote w:type="continuationSeparator" w:id="0">
    <w:p w:rsidR="002D0514" w:rsidRDefault="002D05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514" w:rsidRDefault="002D051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D0514" w:rsidRDefault="002D051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514" w:rsidRDefault="002D0514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0514" w:rsidRDefault="002D0514">
      <w:r>
        <w:separator/>
      </w:r>
    </w:p>
  </w:footnote>
  <w:footnote w:type="continuationSeparator" w:id="0">
    <w:p w:rsidR="002D0514" w:rsidRDefault="002D05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514" w:rsidRDefault="002D0514" w:rsidP="00C96DA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D0514" w:rsidRDefault="002D0514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514" w:rsidRDefault="002D0514" w:rsidP="001C54DD">
    <w:pPr>
      <w:pStyle w:val="Header"/>
      <w:framePr w:wrap="around" w:vAnchor="text" w:hAnchor="margin" w:xAlign="center" w:y="1"/>
      <w:rPr>
        <w:rStyle w:val="PageNumber"/>
      </w:rPr>
    </w:pPr>
  </w:p>
  <w:p w:rsidR="002D0514" w:rsidRDefault="002D0514">
    <w:pPr>
      <w:pStyle w:val="Header"/>
      <w:framePr w:wrap="around" w:vAnchor="text" w:hAnchor="margin" w:xAlign="right" w:y="1"/>
      <w:rPr>
        <w:rStyle w:val="PageNumber"/>
      </w:rPr>
    </w:pPr>
  </w:p>
  <w:p w:rsidR="002D0514" w:rsidRDefault="002D0514" w:rsidP="00386296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A55B7"/>
    <w:multiLevelType w:val="hybridMultilevel"/>
    <w:tmpl w:val="1D28D8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205DFB"/>
    <w:multiLevelType w:val="hybridMultilevel"/>
    <w:tmpl w:val="862A96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8BE6145"/>
    <w:multiLevelType w:val="hybridMultilevel"/>
    <w:tmpl w:val="9F4462D4"/>
    <w:lvl w:ilvl="0" w:tplc="0BF64E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82907A8"/>
    <w:multiLevelType w:val="hybridMultilevel"/>
    <w:tmpl w:val="E3A854FE"/>
    <w:lvl w:ilvl="0" w:tplc="226E50A2">
      <w:start w:val="1"/>
      <w:numFmt w:val="decimal"/>
      <w:lvlText w:val="%1."/>
      <w:lvlJc w:val="left"/>
      <w:pPr>
        <w:ind w:left="10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9" w:hanging="180"/>
      </w:pPr>
      <w:rPr>
        <w:rFonts w:cs="Times New Roman"/>
      </w:rPr>
    </w:lvl>
  </w:abstractNum>
  <w:abstractNum w:abstractNumId="4">
    <w:nsid w:val="52321CE2"/>
    <w:multiLevelType w:val="hybridMultilevel"/>
    <w:tmpl w:val="2676C654"/>
    <w:lvl w:ilvl="0" w:tplc="715A0B06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FB74C67"/>
    <w:multiLevelType w:val="hybridMultilevel"/>
    <w:tmpl w:val="A74C9120"/>
    <w:lvl w:ilvl="0" w:tplc="61D49774">
      <w:start w:val="2"/>
      <w:numFmt w:val="decimal"/>
      <w:lvlText w:val="%1."/>
      <w:lvlJc w:val="left"/>
      <w:pPr>
        <w:tabs>
          <w:tab w:val="num" w:pos="975"/>
        </w:tabs>
        <w:ind w:left="975" w:hanging="615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CA13135"/>
    <w:multiLevelType w:val="hybridMultilevel"/>
    <w:tmpl w:val="38E8AA7E"/>
    <w:lvl w:ilvl="0" w:tplc="BF3CECA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0B80FF1"/>
    <w:multiLevelType w:val="hybridMultilevel"/>
    <w:tmpl w:val="B3961526"/>
    <w:lvl w:ilvl="0" w:tplc="61D49774">
      <w:start w:val="2"/>
      <w:numFmt w:val="decimal"/>
      <w:lvlText w:val="%1."/>
      <w:lvlJc w:val="left"/>
      <w:pPr>
        <w:tabs>
          <w:tab w:val="num" w:pos="975"/>
        </w:tabs>
        <w:ind w:left="975" w:hanging="615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EF25E60"/>
    <w:multiLevelType w:val="hybridMultilevel"/>
    <w:tmpl w:val="A93A8CEE"/>
    <w:lvl w:ilvl="0" w:tplc="71A071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7"/>
  </w:num>
  <w:num w:numId="6">
    <w:abstractNumId w:val="5"/>
  </w:num>
  <w:num w:numId="7">
    <w:abstractNumId w:val="8"/>
  </w:num>
  <w:num w:numId="8">
    <w:abstractNumId w:val="6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stylePaneFormatFilter w:val="3F01"/>
  <w:documentProtection w:edit="readOnly" w:enforcement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6D82"/>
    <w:rsid w:val="00002A60"/>
    <w:rsid w:val="00003BEB"/>
    <w:rsid w:val="00007D20"/>
    <w:rsid w:val="00010C59"/>
    <w:rsid w:val="00017254"/>
    <w:rsid w:val="0002006F"/>
    <w:rsid w:val="0002406C"/>
    <w:rsid w:val="000279AF"/>
    <w:rsid w:val="00030FF6"/>
    <w:rsid w:val="00032878"/>
    <w:rsid w:val="00034905"/>
    <w:rsid w:val="00034DB8"/>
    <w:rsid w:val="00035933"/>
    <w:rsid w:val="000424E4"/>
    <w:rsid w:val="00042E95"/>
    <w:rsid w:val="0004457D"/>
    <w:rsid w:val="00045F3B"/>
    <w:rsid w:val="000461A1"/>
    <w:rsid w:val="00050712"/>
    <w:rsid w:val="00055FB1"/>
    <w:rsid w:val="00056065"/>
    <w:rsid w:val="00071403"/>
    <w:rsid w:val="000725E5"/>
    <w:rsid w:val="000774FC"/>
    <w:rsid w:val="00077C5F"/>
    <w:rsid w:val="0008508B"/>
    <w:rsid w:val="00090736"/>
    <w:rsid w:val="000A747B"/>
    <w:rsid w:val="000B007D"/>
    <w:rsid w:val="000B0C3E"/>
    <w:rsid w:val="000B1AEF"/>
    <w:rsid w:val="000B1DE7"/>
    <w:rsid w:val="000B3008"/>
    <w:rsid w:val="000B509A"/>
    <w:rsid w:val="000C2B2B"/>
    <w:rsid w:val="000D0B04"/>
    <w:rsid w:val="000E0019"/>
    <w:rsid w:val="000E14E4"/>
    <w:rsid w:val="000E2B82"/>
    <w:rsid w:val="000E32FF"/>
    <w:rsid w:val="000E471B"/>
    <w:rsid w:val="000E56B9"/>
    <w:rsid w:val="000E7623"/>
    <w:rsid w:val="000F1EDF"/>
    <w:rsid w:val="000F3709"/>
    <w:rsid w:val="000F76FC"/>
    <w:rsid w:val="00102CF7"/>
    <w:rsid w:val="001047F1"/>
    <w:rsid w:val="00105FB1"/>
    <w:rsid w:val="00107946"/>
    <w:rsid w:val="00107C16"/>
    <w:rsid w:val="00114484"/>
    <w:rsid w:val="0011790A"/>
    <w:rsid w:val="00121B8C"/>
    <w:rsid w:val="00121C67"/>
    <w:rsid w:val="00124637"/>
    <w:rsid w:val="0012633E"/>
    <w:rsid w:val="00126AC3"/>
    <w:rsid w:val="00135083"/>
    <w:rsid w:val="0014178C"/>
    <w:rsid w:val="001426C8"/>
    <w:rsid w:val="00144168"/>
    <w:rsid w:val="0014775F"/>
    <w:rsid w:val="0015007F"/>
    <w:rsid w:val="00151E47"/>
    <w:rsid w:val="00154C90"/>
    <w:rsid w:val="00161D03"/>
    <w:rsid w:val="00163B01"/>
    <w:rsid w:val="00164DC0"/>
    <w:rsid w:val="00165E10"/>
    <w:rsid w:val="00167D47"/>
    <w:rsid w:val="001713EB"/>
    <w:rsid w:val="00175EE1"/>
    <w:rsid w:val="001763D4"/>
    <w:rsid w:val="00182DF9"/>
    <w:rsid w:val="001839FC"/>
    <w:rsid w:val="0019014D"/>
    <w:rsid w:val="00192535"/>
    <w:rsid w:val="0019297D"/>
    <w:rsid w:val="00196AA7"/>
    <w:rsid w:val="00197BCE"/>
    <w:rsid w:val="001A028D"/>
    <w:rsid w:val="001A3868"/>
    <w:rsid w:val="001A386F"/>
    <w:rsid w:val="001A3966"/>
    <w:rsid w:val="001A557A"/>
    <w:rsid w:val="001A6B1F"/>
    <w:rsid w:val="001B160F"/>
    <w:rsid w:val="001B383F"/>
    <w:rsid w:val="001B496E"/>
    <w:rsid w:val="001B6DCD"/>
    <w:rsid w:val="001C1C38"/>
    <w:rsid w:val="001C2890"/>
    <w:rsid w:val="001C54DD"/>
    <w:rsid w:val="001C6437"/>
    <w:rsid w:val="001C6561"/>
    <w:rsid w:val="001C7733"/>
    <w:rsid w:val="001D01DE"/>
    <w:rsid w:val="001D0AE0"/>
    <w:rsid w:val="001D10F6"/>
    <w:rsid w:val="001D51F5"/>
    <w:rsid w:val="001D5FCA"/>
    <w:rsid w:val="001E1A06"/>
    <w:rsid w:val="001E1D8F"/>
    <w:rsid w:val="001E202B"/>
    <w:rsid w:val="001F0ECB"/>
    <w:rsid w:val="001F2E09"/>
    <w:rsid w:val="00200EF2"/>
    <w:rsid w:val="0021024F"/>
    <w:rsid w:val="002104E6"/>
    <w:rsid w:val="00213D89"/>
    <w:rsid w:val="002154EA"/>
    <w:rsid w:val="00223E0A"/>
    <w:rsid w:val="00224A09"/>
    <w:rsid w:val="00225172"/>
    <w:rsid w:val="00225999"/>
    <w:rsid w:val="00227A4F"/>
    <w:rsid w:val="002373C2"/>
    <w:rsid w:val="0024393D"/>
    <w:rsid w:val="0024705F"/>
    <w:rsid w:val="00250EC1"/>
    <w:rsid w:val="00252E48"/>
    <w:rsid w:val="00253471"/>
    <w:rsid w:val="002548FC"/>
    <w:rsid w:val="002643B3"/>
    <w:rsid w:val="00265325"/>
    <w:rsid w:val="0026633C"/>
    <w:rsid w:val="00275A56"/>
    <w:rsid w:val="00280799"/>
    <w:rsid w:val="00281C2D"/>
    <w:rsid w:val="002866C0"/>
    <w:rsid w:val="002933F6"/>
    <w:rsid w:val="0029570E"/>
    <w:rsid w:val="002A5883"/>
    <w:rsid w:val="002A5ABF"/>
    <w:rsid w:val="002B23E5"/>
    <w:rsid w:val="002B255B"/>
    <w:rsid w:val="002B68D8"/>
    <w:rsid w:val="002B7ABB"/>
    <w:rsid w:val="002C3F29"/>
    <w:rsid w:val="002C5F06"/>
    <w:rsid w:val="002D0514"/>
    <w:rsid w:val="002D1736"/>
    <w:rsid w:val="002D48BC"/>
    <w:rsid w:val="002E077A"/>
    <w:rsid w:val="002E2F8D"/>
    <w:rsid w:val="002F67EC"/>
    <w:rsid w:val="00301C74"/>
    <w:rsid w:val="003027BA"/>
    <w:rsid w:val="003034AB"/>
    <w:rsid w:val="003110A0"/>
    <w:rsid w:val="00314A1A"/>
    <w:rsid w:val="00317299"/>
    <w:rsid w:val="00322B86"/>
    <w:rsid w:val="00322CEC"/>
    <w:rsid w:val="003230AD"/>
    <w:rsid w:val="003306E3"/>
    <w:rsid w:val="003349CD"/>
    <w:rsid w:val="003448BD"/>
    <w:rsid w:val="00345657"/>
    <w:rsid w:val="00346A57"/>
    <w:rsid w:val="003506E5"/>
    <w:rsid w:val="00351B35"/>
    <w:rsid w:val="003529C3"/>
    <w:rsid w:val="0035599F"/>
    <w:rsid w:val="00360C1D"/>
    <w:rsid w:val="0036194A"/>
    <w:rsid w:val="00362C8C"/>
    <w:rsid w:val="0036443C"/>
    <w:rsid w:val="00364C12"/>
    <w:rsid w:val="003656AE"/>
    <w:rsid w:val="003729B4"/>
    <w:rsid w:val="00373031"/>
    <w:rsid w:val="0037575F"/>
    <w:rsid w:val="00380426"/>
    <w:rsid w:val="003808B3"/>
    <w:rsid w:val="00383B3F"/>
    <w:rsid w:val="00384EF5"/>
    <w:rsid w:val="00386296"/>
    <w:rsid w:val="00391951"/>
    <w:rsid w:val="003970CC"/>
    <w:rsid w:val="00397ED4"/>
    <w:rsid w:val="003A1DA5"/>
    <w:rsid w:val="003A367F"/>
    <w:rsid w:val="003A5229"/>
    <w:rsid w:val="003A5C49"/>
    <w:rsid w:val="003B019A"/>
    <w:rsid w:val="003B1820"/>
    <w:rsid w:val="003B1AD4"/>
    <w:rsid w:val="003B710D"/>
    <w:rsid w:val="003C1E5A"/>
    <w:rsid w:val="003C7144"/>
    <w:rsid w:val="003D697B"/>
    <w:rsid w:val="003D6BA2"/>
    <w:rsid w:val="003E1420"/>
    <w:rsid w:val="003E25A6"/>
    <w:rsid w:val="003F2052"/>
    <w:rsid w:val="003F2ED2"/>
    <w:rsid w:val="00406140"/>
    <w:rsid w:val="00411C75"/>
    <w:rsid w:val="00413A41"/>
    <w:rsid w:val="00413E8A"/>
    <w:rsid w:val="004163CF"/>
    <w:rsid w:val="00420E09"/>
    <w:rsid w:val="00425097"/>
    <w:rsid w:val="00425B75"/>
    <w:rsid w:val="00427EE6"/>
    <w:rsid w:val="004306FB"/>
    <w:rsid w:val="00430C4A"/>
    <w:rsid w:val="00435ECF"/>
    <w:rsid w:val="00436B86"/>
    <w:rsid w:val="00442E31"/>
    <w:rsid w:val="004440D0"/>
    <w:rsid w:val="00450567"/>
    <w:rsid w:val="004517B2"/>
    <w:rsid w:val="00452667"/>
    <w:rsid w:val="00454D81"/>
    <w:rsid w:val="004556D6"/>
    <w:rsid w:val="004558EF"/>
    <w:rsid w:val="00457E9F"/>
    <w:rsid w:val="00460971"/>
    <w:rsid w:val="00462610"/>
    <w:rsid w:val="004628B7"/>
    <w:rsid w:val="004657B5"/>
    <w:rsid w:val="00475121"/>
    <w:rsid w:val="004763EC"/>
    <w:rsid w:val="004774E6"/>
    <w:rsid w:val="004839C3"/>
    <w:rsid w:val="0048510A"/>
    <w:rsid w:val="0049150C"/>
    <w:rsid w:val="00492E6C"/>
    <w:rsid w:val="004944A8"/>
    <w:rsid w:val="0049643C"/>
    <w:rsid w:val="00496D82"/>
    <w:rsid w:val="00497FDE"/>
    <w:rsid w:val="004A086D"/>
    <w:rsid w:val="004A0F35"/>
    <w:rsid w:val="004A18A9"/>
    <w:rsid w:val="004A7102"/>
    <w:rsid w:val="004B09B7"/>
    <w:rsid w:val="004B3728"/>
    <w:rsid w:val="004B7491"/>
    <w:rsid w:val="004C09E3"/>
    <w:rsid w:val="004C47B0"/>
    <w:rsid w:val="004C7557"/>
    <w:rsid w:val="004C7AF3"/>
    <w:rsid w:val="004D0AB6"/>
    <w:rsid w:val="004D1703"/>
    <w:rsid w:val="004D267C"/>
    <w:rsid w:val="004D70B3"/>
    <w:rsid w:val="004D7E52"/>
    <w:rsid w:val="004E05A0"/>
    <w:rsid w:val="004E0AB6"/>
    <w:rsid w:val="004E5BC6"/>
    <w:rsid w:val="004E5C82"/>
    <w:rsid w:val="004F012E"/>
    <w:rsid w:val="004F1D36"/>
    <w:rsid w:val="004F40E4"/>
    <w:rsid w:val="00501B66"/>
    <w:rsid w:val="00501F50"/>
    <w:rsid w:val="0050290C"/>
    <w:rsid w:val="00502ABE"/>
    <w:rsid w:val="00502C15"/>
    <w:rsid w:val="00511AEF"/>
    <w:rsid w:val="0051400B"/>
    <w:rsid w:val="005148C2"/>
    <w:rsid w:val="00516D27"/>
    <w:rsid w:val="00517B39"/>
    <w:rsid w:val="00521813"/>
    <w:rsid w:val="00523B55"/>
    <w:rsid w:val="00524AC9"/>
    <w:rsid w:val="00525763"/>
    <w:rsid w:val="0053129B"/>
    <w:rsid w:val="005313FE"/>
    <w:rsid w:val="00532E48"/>
    <w:rsid w:val="00534911"/>
    <w:rsid w:val="00536A05"/>
    <w:rsid w:val="00540E96"/>
    <w:rsid w:val="005422D0"/>
    <w:rsid w:val="00545E7A"/>
    <w:rsid w:val="00546B89"/>
    <w:rsid w:val="0055071F"/>
    <w:rsid w:val="005514AC"/>
    <w:rsid w:val="0055177D"/>
    <w:rsid w:val="00551BAA"/>
    <w:rsid w:val="005566E4"/>
    <w:rsid w:val="005625AA"/>
    <w:rsid w:val="00563058"/>
    <w:rsid w:val="0056496A"/>
    <w:rsid w:val="00566293"/>
    <w:rsid w:val="00566579"/>
    <w:rsid w:val="00572880"/>
    <w:rsid w:val="00573140"/>
    <w:rsid w:val="005770AB"/>
    <w:rsid w:val="0057754B"/>
    <w:rsid w:val="00577BAA"/>
    <w:rsid w:val="00594111"/>
    <w:rsid w:val="00595EB7"/>
    <w:rsid w:val="005A03FE"/>
    <w:rsid w:val="005A0492"/>
    <w:rsid w:val="005A1A1B"/>
    <w:rsid w:val="005A3F5A"/>
    <w:rsid w:val="005A678C"/>
    <w:rsid w:val="005B4AA9"/>
    <w:rsid w:val="005C0CC0"/>
    <w:rsid w:val="005C228F"/>
    <w:rsid w:val="005D4009"/>
    <w:rsid w:val="005D4704"/>
    <w:rsid w:val="005E2297"/>
    <w:rsid w:val="005E7876"/>
    <w:rsid w:val="005F3434"/>
    <w:rsid w:val="00602A9C"/>
    <w:rsid w:val="00605069"/>
    <w:rsid w:val="00611A80"/>
    <w:rsid w:val="00612158"/>
    <w:rsid w:val="0061411D"/>
    <w:rsid w:val="00614E77"/>
    <w:rsid w:val="00615FAD"/>
    <w:rsid w:val="006169FC"/>
    <w:rsid w:val="00617860"/>
    <w:rsid w:val="00617EB9"/>
    <w:rsid w:val="00623376"/>
    <w:rsid w:val="0062574C"/>
    <w:rsid w:val="00627956"/>
    <w:rsid w:val="006328DD"/>
    <w:rsid w:val="00633883"/>
    <w:rsid w:val="00637CE1"/>
    <w:rsid w:val="006403DE"/>
    <w:rsid w:val="00640F6D"/>
    <w:rsid w:val="0064340E"/>
    <w:rsid w:val="006448B7"/>
    <w:rsid w:val="00646A36"/>
    <w:rsid w:val="0064740F"/>
    <w:rsid w:val="006500F8"/>
    <w:rsid w:val="00653305"/>
    <w:rsid w:val="00653585"/>
    <w:rsid w:val="00653A6F"/>
    <w:rsid w:val="00657287"/>
    <w:rsid w:val="00666FA0"/>
    <w:rsid w:val="0067101F"/>
    <w:rsid w:val="00672B20"/>
    <w:rsid w:val="006805D2"/>
    <w:rsid w:val="00680BA8"/>
    <w:rsid w:val="006854EE"/>
    <w:rsid w:val="0069093D"/>
    <w:rsid w:val="00691816"/>
    <w:rsid w:val="006938AB"/>
    <w:rsid w:val="006948F6"/>
    <w:rsid w:val="006A2554"/>
    <w:rsid w:val="006B2DD1"/>
    <w:rsid w:val="006B3EAA"/>
    <w:rsid w:val="006B6998"/>
    <w:rsid w:val="006C1562"/>
    <w:rsid w:val="006C1C2D"/>
    <w:rsid w:val="006C5E57"/>
    <w:rsid w:val="006D00E3"/>
    <w:rsid w:val="006D3836"/>
    <w:rsid w:val="006D430B"/>
    <w:rsid w:val="006D5949"/>
    <w:rsid w:val="006D775A"/>
    <w:rsid w:val="006E172F"/>
    <w:rsid w:val="00700006"/>
    <w:rsid w:val="00701049"/>
    <w:rsid w:val="007029C2"/>
    <w:rsid w:val="00702FB3"/>
    <w:rsid w:val="00705CFF"/>
    <w:rsid w:val="00707657"/>
    <w:rsid w:val="00711F79"/>
    <w:rsid w:val="0071444C"/>
    <w:rsid w:val="00717D3A"/>
    <w:rsid w:val="00720791"/>
    <w:rsid w:val="00720E75"/>
    <w:rsid w:val="007232C0"/>
    <w:rsid w:val="00726700"/>
    <w:rsid w:val="00733148"/>
    <w:rsid w:val="007408A4"/>
    <w:rsid w:val="007431B2"/>
    <w:rsid w:val="00745010"/>
    <w:rsid w:val="007452F9"/>
    <w:rsid w:val="00745406"/>
    <w:rsid w:val="007457C3"/>
    <w:rsid w:val="00746232"/>
    <w:rsid w:val="007649F4"/>
    <w:rsid w:val="00767A18"/>
    <w:rsid w:val="00767E37"/>
    <w:rsid w:val="007739F2"/>
    <w:rsid w:val="007741FC"/>
    <w:rsid w:val="00774FA6"/>
    <w:rsid w:val="007760BE"/>
    <w:rsid w:val="00777419"/>
    <w:rsid w:val="00784571"/>
    <w:rsid w:val="00790159"/>
    <w:rsid w:val="007902E5"/>
    <w:rsid w:val="007919B2"/>
    <w:rsid w:val="00791A79"/>
    <w:rsid w:val="00792D3C"/>
    <w:rsid w:val="007A1A68"/>
    <w:rsid w:val="007A3768"/>
    <w:rsid w:val="007A3CAF"/>
    <w:rsid w:val="007A4543"/>
    <w:rsid w:val="007A5530"/>
    <w:rsid w:val="007A7DB1"/>
    <w:rsid w:val="007B6712"/>
    <w:rsid w:val="007B74B6"/>
    <w:rsid w:val="007C1556"/>
    <w:rsid w:val="007C1A7F"/>
    <w:rsid w:val="007C5ABA"/>
    <w:rsid w:val="007C6474"/>
    <w:rsid w:val="007D74E8"/>
    <w:rsid w:val="007E4AC9"/>
    <w:rsid w:val="007E7031"/>
    <w:rsid w:val="007F0FFB"/>
    <w:rsid w:val="007F3B5E"/>
    <w:rsid w:val="007F57F9"/>
    <w:rsid w:val="007F6442"/>
    <w:rsid w:val="00800C3C"/>
    <w:rsid w:val="00801D90"/>
    <w:rsid w:val="00802C5F"/>
    <w:rsid w:val="008078B4"/>
    <w:rsid w:val="00807F9A"/>
    <w:rsid w:val="00814BB8"/>
    <w:rsid w:val="00831426"/>
    <w:rsid w:val="00834176"/>
    <w:rsid w:val="008342ED"/>
    <w:rsid w:val="008400F9"/>
    <w:rsid w:val="008439DE"/>
    <w:rsid w:val="0084542F"/>
    <w:rsid w:val="00851DBD"/>
    <w:rsid w:val="00854420"/>
    <w:rsid w:val="00854C94"/>
    <w:rsid w:val="008556F3"/>
    <w:rsid w:val="00855E0B"/>
    <w:rsid w:val="0085612E"/>
    <w:rsid w:val="00856530"/>
    <w:rsid w:val="00862ACA"/>
    <w:rsid w:val="00875933"/>
    <w:rsid w:val="00877518"/>
    <w:rsid w:val="00877DC8"/>
    <w:rsid w:val="00881165"/>
    <w:rsid w:val="008851B0"/>
    <w:rsid w:val="00886022"/>
    <w:rsid w:val="00886694"/>
    <w:rsid w:val="0089272D"/>
    <w:rsid w:val="008928A8"/>
    <w:rsid w:val="00893DB3"/>
    <w:rsid w:val="00895A16"/>
    <w:rsid w:val="00897611"/>
    <w:rsid w:val="008A0856"/>
    <w:rsid w:val="008A1C35"/>
    <w:rsid w:val="008A4903"/>
    <w:rsid w:val="008A4F0A"/>
    <w:rsid w:val="008A60D2"/>
    <w:rsid w:val="008A71EB"/>
    <w:rsid w:val="008A7C35"/>
    <w:rsid w:val="008B1A12"/>
    <w:rsid w:val="008B687D"/>
    <w:rsid w:val="008B70B5"/>
    <w:rsid w:val="008C53D3"/>
    <w:rsid w:val="008D0EF2"/>
    <w:rsid w:val="008D12F9"/>
    <w:rsid w:val="008D3608"/>
    <w:rsid w:val="008E5264"/>
    <w:rsid w:val="008F091B"/>
    <w:rsid w:val="008F1E1F"/>
    <w:rsid w:val="008F3025"/>
    <w:rsid w:val="008F34EB"/>
    <w:rsid w:val="008F3D8B"/>
    <w:rsid w:val="008F4CCA"/>
    <w:rsid w:val="008F7D1F"/>
    <w:rsid w:val="00903269"/>
    <w:rsid w:val="0090399B"/>
    <w:rsid w:val="00904D7E"/>
    <w:rsid w:val="00905B37"/>
    <w:rsid w:val="00906FF4"/>
    <w:rsid w:val="009114C3"/>
    <w:rsid w:val="00915F75"/>
    <w:rsid w:val="0091694B"/>
    <w:rsid w:val="00917107"/>
    <w:rsid w:val="00922340"/>
    <w:rsid w:val="009254BD"/>
    <w:rsid w:val="00936BB4"/>
    <w:rsid w:val="00936EA0"/>
    <w:rsid w:val="00940FB4"/>
    <w:rsid w:val="009463A4"/>
    <w:rsid w:val="009467D5"/>
    <w:rsid w:val="009477F8"/>
    <w:rsid w:val="00951107"/>
    <w:rsid w:val="009548C8"/>
    <w:rsid w:val="00954A7A"/>
    <w:rsid w:val="00955CA3"/>
    <w:rsid w:val="00955DAB"/>
    <w:rsid w:val="0096132E"/>
    <w:rsid w:val="009631BD"/>
    <w:rsid w:val="009655F5"/>
    <w:rsid w:val="00966073"/>
    <w:rsid w:val="00966777"/>
    <w:rsid w:val="00975F5C"/>
    <w:rsid w:val="00983626"/>
    <w:rsid w:val="0098384B"/>
    <w:rsid w:val="00991DC1"/>
    <w:rsid w:val="009921E2"/>
    <w:rsid w:val="009961E0"/>
    <w:rsid w:val="009975B6"/>
    <w:rsid w:val="00997FD5"/>
    <w:rsid w:val="009A1063"/>
    <w:rsid w:val="009A32CF"/>
    <w:rsid w:val="009A4EEA"/>
    <w:rsid w:val="009A5941"/>
    <w:rsid w:val="009A5D9F"/>
    <w:rsid w:val="009A731E"/>
    <w:rsid w:val="009B0091"/>
    <w:rsid w:val="009B248E"/>
    <w:rsid w:val="009B2A8F"/>
    <w:rsid w:val="009B76AE"/>
    <w:rsid w:val="009B7BF3"/>
    <w:rsid w:val="009C65FF"/>
    <w:rsid w:val="009D0D72"/>
    <w:rsid w:val="009D55F6"/>
    <w:rsid w:val="009D7BCC"/>
    <w:rsid w:val="009E3D3C"/>
    <w:rsid w:val="009E6FFB"/>
    <w:rsid w:val="009F058B"/>
    <w:rsid w:val="009F5A09"/>
    <w:rsid w:val="009F7497"/>
    <w:rsid w:val="00A0268A"/>
    <w:rsid w:val="00A03CCF"/>
    <w:rsid w:val="00A05B5E"/>
    <w:rsid w:val="00A06A9E"/>
    <w:rsid w:val="00A11816"/>
    <w:rsid w:val="00A17E4A"/>
    <w:rsid w:val="00A20A86"/>
    <w:rsid w:val="00A21AAA"/>
    <w:rsid w:val="00A21BD1"/>
    <w:rsid w:val="00A2358B"/>
    <w:rsid w:val="00A27DAE"/>
    <w:rsid w:val="00A34699"/>
    <w:rsid w:val="00A41D9E"/>
    <w:rsid w:val="00A427EA"/>
    <w:rsid w:val="00A50C43"/>
    <w:rsid w:val="00A560B0"/>
    <w:rsid w:val="00A57C20"/>
    <w:rsid w:val="00A61CC1"/>
    <w:rsid w:val="00A625A0"/>
    <w:rsid w:val="00A67666"/>
    <w:rsid w:val="00A70DF4"/>
    <w:rsid w:val="00A74FBA"/>
    <w:rsid w:val="00A90DAF"/>
    <w:rsid w:val="00A9710B"/>
    <w:rsid w:val="00AA1342"/>
    <w:rsid w:val="00AA64C5"/>
    <w:rsid w:val="00AA68D1"/>
    <w:rsid w:val="00AA7633"/>
    <w:rsid w:val="00AB45FC"/>
    <w:rsid w:val="00AB686E"/>
    <w:rsid w:val="00AC04DE"/>
    <w:rsid w:val="00AC147D"/>
    <w:rsid w:val="00AC242E"/>
    <w:rsid w:val="00AC50F2"/>
    <w:rsid w:val="00AD5BB1"/>
    <w:rsid w:val="00AE2089"/>
    <w:rsid w:val="00AE5900"/>
    <w:rsid w:val="00AF036A"/>
    <w:rsid w:val="00AF5BD0"/>
    <w:rsid w:val="00AF7966"/>
    <w:rsid w:val="00B0691B"/>
    <w:rsid w:val="00B13D2E"/>
    <w:rsid w:val="00B14CA0"/>
    <w:rsid w:val="00B174C0"/>
    <w:rsid w:val="00B233EE"/>
    <w:rsid w:val="00B2395E"/>
    <w:rsid w:val="00B23C0A"/>
    <w:rsid w:val="00B2462A"/>
    <w:rsid w:val="00B257CA"/>
    <w:rsid w:val="00B25D6F"/>
    <w:rsid w:val="00B35413"/>
    <w:rsid w:val="00B36F89"/>
    <w:rsid w:val="00B41203"/>
    <w:rsid w:val="00B425FD"/>
    <w:rsid w:val="00B46150"/>
    <w:rsid w:val="00B53E4E"/>
    <w:rsid w:val="00B55ACC"/>
    <w:rsid w:val="00B565DC"/>
    <w:rsid w:val="00B61A30"/>
    <w:rsid w:val="00B6294F"/>
    <w:rsid w:val="00B67C1E"/>
    <w:rsid w:val="00B71B26"/>
    <w:rsid w:val="00B735EB"/>
    <w:rsid w:val="00B74F9D"/>
    <w:rsid w:val="00B7658F"/>
    <w:rsid w:val="00B81E09"/>
    <w:rsid w:val="00B9178B"/>
    <w:rsid w:val="00B919D4"/>
    <w:rsid w:val="00B92FB0"/>
    <w:rsid w:val="00B93A05"/>
    <w:rsid w:val="00B94580"/>
    <w:rsid w:val="00BA42FF"/>
    <w:rsid w:val="00BA7368"/>
    <w:rsid w:val="00BC0A95"/>
    <w:rsid w:val="00BC1ECB"/>
    <w:rsid w:val="00BC2478"/>
    <w:rsid w:val="00BC6ABD"/>
    <w:rsid w:val="00BD1025"/>
    <w:rsid w:val="00BD1B02"/>
    <w:rsid w:val="00BD500F"/>
    <w:rsid w:val="00BD7BCA"/>
    <w:rsid w:val="00BE11BC"/>
    <w:rsid w:val="00BE21B8"/>
    <w:rsid w:val="00BE4D4C"/>
    <w:rsid w:val="00BE571D"/>
    <w:rsid w:val="00BF03E0"/>
    <w:rsid w:val="00C02B11"/>
    <w:rsid w:val="00C05CB5"/>
    <w:rsid w:val="00C07784"/>
    <w:rsid w:val="00C14062"/>
    <w:rsid w:val="00C15CA0"/>
    <w:rsid w:val="00C161FF"/>
    <w:rsid w:val="00C16CBC"/>
    <w:rsid w:val="00C16D5C"/>
    <w:rsid w:val="00C27506"/>
    <w:rsid w:val="00C312EC"/>
    <w:rsid w:val="00C32386"/>
    <w:rsid w:val="00C32E34"/>
    <w:rsid w:val="00C34E41"/>
    <w:rsid w:val="00C37884"/>
    <w:rsid w:val="00C42D7E"/>
    <w:rsid w:val="00C454FF"/>
    <w:rsid w:val="00C4629B"/>
    <w:rsid w:val="00C46D7A"/>
    <w:rsid w:val="00C47A4D"/>
    <w:rsid w:val="00C5558F"/>
    <w:rsid w:val="00C56D98"/>
    <w:rsid w:val="00C60FC7"/>
    <w:rsid w:val="00C61BD3"/>
    <w:rsid w:val="00C67D85"/>
    <w:rsid w:val="00C719F8"/>
    <w:rsid w:val="00C76514"/>
    <w:rsid w:val="00C81382"/>
    <w:rsid w:val="00C82814"/>
    <w:rsid w:val="00C8317E"/>
    <w:rsid w:val="00C9158D"/>
    <w:rsid w:val="00C91897"/>
    <w:rsid w:val="00C92D64"/>
    <w:rsid w:val="00C945EF"/>
    <w:rsid w:val="00C96DA3"/>
    <w:rsid w:val="00CA0FA6"/>
    <w:rsid w:val="00CA0FF8"/>
    <w:rsid w:val="00CA1FF2"/>
    <w:rsid w:val="00CA5689"/>
    <w:rsid w:val="00CA6154"/>
    <w:rsid w:val="00CA77F4"/>
    <w:rsid w:val="00CB242B"/>
    <w:rsid w:val="00CB3FF9"/>
    <w:rsid w:val="00CB46A6"/>
    <w:rsid w:val="00CB550D"/>
    <w:rsid w:val="00CB56D9"/>
    <w:rsid w:val="00CC2F9F"/>
    <w:rsid w:val="00CD18AB"/>
    <w:rsid w:val="00CD4AB0"/>
    <w:rsid w:val="00CD4B6A"/>
    <w:rsid w:val="00CE03B1"/>
    <w:rsid w:val="00CE305E"/>
    <w:rsid w:val="00CE58F0"/>
    <w:rsid w:val="00CE6B07"/>
    <w:rsid w:val="00CF01CA"/>
    <w:rsid w:val="00CF11AA"/>
    <w:rsid w:val="00D05D61"/>
    <w:rsid w:val="00D11EE7"/>
    <w:rsid w:val="00D2348F"/>
    <w:rsid w:val="00D23E72"/>
    <w:rsid w:val="00D25E0D"/>
    <w:rsid w:val="00D32C5D"/>
    <w:rsid w:val="00D33367"/>
    <w:rsid w:val="00D33471"/>
    <w:rsid w:val="00D356BC"/>
    <w:rsid w:val="00D43879"/>
    <w:rsid w:val="00D5521A"/>
    <w:rsid w:val="00D55A9B"/>
    <w:rsid w:val="00D56606"/>
    <w:rsid w:val="00D613A7"/>
    <w:rsid w:val="00D633E8"/>
    <w:rsid w:val="00D662C4"/>
    <w:rsid w:val="00D6684C"/>
    <w:rsid w:val="00D70DCF"/>
    <w:rsid w:val="00D717DB"/>
    <w:rsid w:val="00D7372C"/>
    <w:rsid w:val="00D73F17"/>
    <w:rsid w:val="00D7620D"/>
    <w:rsid w:val="00D8148F"/>
    <w:rsid w:val="00D86CC5"/>
    <w:rsid w:val="00D91DE0"/>
    <w:rsid w:val="00D95173"/>
    <w:rsid w:val="00D96662"/>
    <w:rsid w:val="00D97E45"/>
    <w:rsid w:val="00DA0B52"/>
    <w:rsid w:val="00DA2F3E"/>
    <w:rsid w:val="00DA4EAE"/>
    <w:rsid w:val="00DB6A21"/>
    <w:rsid w:val="00DC542F"/>
    <w:rsid w:val="00DC5D41"/>
    <w:rsid w:val="00DD1B08"/>
    <w:rsid w:val="00DD79EC"/>
    <w:rsid w:val="00DE05C7"/>
    <w:rsid w:val="00DE074E"/>
    <w:rsid w:val="00DE2EB0"/>
    <w:rsid w:val="00DE3063"/>
    <w:rsid w:val="00DE3561"/>
    <w:rsid w:val="00DE7C5E"/>
    <w:rsid w:val="00DF0424"/>
    <w:rsid w:val="00DF1B1C"/>
    <w:rsid w:val="00E01CCE"/>
    <w:rsid w:val="00E02D58"/>
    <w:rsid w:val="00E04C97"/>
    <w:rsid w:val="00E15088"/>
    <w:rsid w:val="00E22CDE"/>
    <w:rsid w:val="00E23C8A"/>
    <w:rsid w:val="00E24A95"/>
    <w:rsid w:val="00E30D34"/>
    <w:rsid w:val="00E32085"/>
    <w:rsid w:val="00E35770"/>
    <w:rsid w:val="00E358A3"/>
    <w:rsid w:val="00E409AA"/>
    <w:rsid w:val="00E52CA5"/>
    <w:rsid w:val="00E53781"/>
    <w:rsid w:val="00E5620F"/>
    <w:rsid w:val="00E7145F"/>
    <w:rsid w:val="00E74527"/>
    <w:rsid w:val="00E75A23"/>
    <w:rsid w:val="00E76921"/>
    <w:rsid w:val="00E829D7"/>
    <w:rsid w:val="00E84C11"/>
    <w:rsid w:val="00E85C81"/>
    <w:rsid w:val="00E85E9D"/>
    <w:rsid w:val="00E85F88"/>
    <w:rsid w:val="00E90AFE"/>
    <w:rsid w:val="00E933F9"/>
    <w:rsid w:val="00E96C8E"/>
    <w:rsid w:val="00EA4193"/>
    <w:rsid w:val="00EA6745"/>
    <w:rsid w:val="00EB26B5"/>
    <w:rsid w:val="00EB3F7E"/>
    <w:rsid w:val="00EB7430"/>
    <w:rsid w:val="00EC007F"/>
    <w:rsid w:val="00EC1CCC"/>
    <w:rsid w:val="00ED18A4"/>
    <w:rsid w:val="00ED301E"/>
    <w:rsid w:val="00EE0E2E"/>
    <w:rsid w:val="00EE303C"/>
    <w:rsid w:val="00EE4C8B"/>
    <w:rsid w:val="00EE5CD4"/>
    <w:rsid w:val="00EE71A6"/>
    <w:rsid w:val="00EF231D"/>
    <w:rsid w:val="00EF235C"/>
    <w:rsid w:val="00EF68D6"/>
    <w:rsid w:val="00F03C18"/>
    <w:rsid w:val="00F04910"/>
    <w:rsid w:val="00F1306C"/>
    <w:rsid w:val="00F14F66"/>
    <w:rsid w:val="00F17F97"/>
    <w:rsid w:val="00F20C0A"/>
    <w:rsid w:val="00F230B0"/>
    <w:rsid w:val="00F239AA"/>
    <w:rsid w:val="00F25364"/>
    <w:rsid w:val="00F267FC"/>
    <w:rsid w:val="00F2741B"/>
    <w:rsid w:val="00F33126"/>
    <w:rsid w:val="00F33248"/>
    <w:rsid w:val="00F36060"/>
    <w:rsid w:val="00F41440"/>
    <w:rsid w:val="00F41575"/>
    <w:rsid w:val="00F44B66"/>
    <w:rsid w:val="00F46C3A"/>
    <w:rsid w:val="00F474E6"/>
    <w:rsid w:val="00F57B32"/>
    <w:rsid w:val="00F65D71"/>
    <w:rsid w:val="00F66D04"/>
    <w:rsid w:val="00F66E08"/>
    <w:rsid w:val="00F67FA3"/>
    <w:rsid w:val="00F816A9"/>
    <w:rsid w:val="00F859D8"/>
    <w:rsid w:val="00F86F86"/>
    <w:rsid w:val="00F90559"/>
    <w:rsid w:val="00F92FF8"/>
    <w:rsid w:val="00F940F9"/>
    <w:rsid w:val="00F955B7"/>
    <w:rsid w:val="00FA5F8C"/>
    <w:rsid w:val="00FB568B"/>
    <w:rsid w:val="00FB5A90"/>
    <w:rsid w:val="00FC06F0"/>
    <w:rsid w:val="00FC2DD6"/>
    <w:rsid w:val="00FC7022"/>
    <w:rsid w:val="00FD0737"/>
    <w:rsid w:val="00FD374A"/>
    <w:rsid w:val="00FD4BD6"/>
    <w:rsid w:val="00FD52B4"/>
    <w:rsid w:val="00FD7475"/>
    <w:rsid w:val="00FD7A83"/>
    <w:rsid w:val="00FE0FDF"/>
    <w:rsid w:val="00FE12C0"/>
    <w:rsid w:val="00FE16AA"/>
    <w:rsid w:val="00FE5E02"/>
    <w:rsid w:val="00FE69D6"/>
    <w:rsid w:val="00FF38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2C5D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32C5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32C5D"/>
    <w:pPr>
      <w:keepNext/>
      <w:jc w:val="both"/>
      <w:outlineLvl w:val="1"/>
    </w:pPr>
    <w:rPr>
      <w:b/>
      <w:bCs/>
      <w:sz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32C5D"/>
    <w:pPr>
      <w:keepNext/>
      <w:jc w:val="both"/>
      <w:outlineLvl w:val="2"/>
    </w:pPr>
    <w:rPr>
      <w:b/>
      <w:bCs/>
      <w:sz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90DAF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A90DAF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90DAF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90DAF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E6FF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E6FF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E6FFB"/>
    <w:rPr>
      <w:rFonts w:ascii="Cambria" w:hAnsi="Cambria" w:cs="Times New Roman"/>
      <w:b/>
      <w:bCs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A90DAF"/>
    <w:rPr>
      <w:rFonts w:ascii="Cambria" w:hAnsi="Cambria" w:cs="Times New Roman"/>
      <w:color w:val="243F60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90DAF"/>
    <w:rPr>
      <w:rFonts w:ascii="Cambria" w:hAnsi="Cambria" w:cs="Times New Roman"/>
      <w:i/>
      <w:iCs/>
      <w:color w:val="243F60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A90DAF"/>
    <w:rPr>
      <w:rFonts w:ascii="Cambria" w:hAnsi="Cambria" w:cs="Times New Roman"/>
      <w:i/>
      <w:iCs/>
      <w:color w:val="40404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A90DAF"/>
    <w:rPr>
      <w:rFonts w:ascii="Cambria" w:hAnsi="Cambria" w:cs="Times New Roman"/>
      <w:color w:val="404040"/>
    </w:rPr>
  </w:style>
  <w:style w:type="paragraph" w:styleId="BodyText">
    <w:name w:val="Body Text"/>
    <w:basedOn w:val="Normal"/>
    <w:link w:val="BodyTextChar"/>
    <w:uiPriority w:val="99"/>
    <w:rsid w:val="00D32C5D"/>
    <w:pPr>
      <w:jc w:val="both"/>
    </w:pPr>
    <w:rPr>
      <w:sz w:val="32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E6FFB"/>
    <w:rPr>
      <w:rFonts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D32C5D"/>
    <w:pPr>
      <w:jc w:val="both"/>
    </w:pPr>
    <w:rPr>
      <w:b/>
      <w:bCs/>
      <w:sz w:val="26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4D0AB6"/>
    <w:rPr>
      <w:rFonts w:cs="Times New Roman"/>
      <w:b/>
      <w:bCs/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D32C5D"/>
    <w:pPr>
      <w:jc w:val="both"/>
    </w:pPr>
    <w:rPr>
      <w:sz w:val="2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9E6FFB"/>
    <w:rPr>
      <w:rFonts w:cs="Times New Roman"/>
      <w:sz w:val="16"/>
      <w:szCs w:val="16"/>
    </w:rPr>
  </w:style>
  <w:style w:type="paragraph" w:styleId="Header">
    <w:name w:val="header"/>
    <w:basedOn w:val="Normal"/>
    <w:link w:val="HeaderChar"/>
    <w:uiPriority w:val="99"/>
    <w:rsid w:val="00D32C5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E6FFB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D32C5D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D32C5D"/>
    <w:pPr>
      <w:ind w:firstLine="540"/>
      <w:jc w:val="both"/>
    </w:pPr>
    <w:rPr>
      <w:sz w:val="26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E6FFB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D32C5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E6FFB"/>
    <w:rPr>
      <w:rFonts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D32C5D"/>
    <w:pPr>
      <w:ind w:firstLine="708"/>
      <w:jc w:val="both"/>
    </w:pPr>
    <w:rPr>
      <w:sz w:val="26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9E6FFB"/>
    <w:rPr>
      <w:rFonts w:cs="Times New Roman"/>
      <w:sz w:val="24"/>
      <w:szCs w:val="24"/>
    </w:rPr>
  </w:style>
  <w:style w:type="paragraph" w:customStyle="1" w:styleId="a">
    <w:name w:val="???????"/>
    <w:uiPriority w:val="99"/>
    <w:rsid w:val="00175EE1"/>
    <w:rPr>
      <w:sz w:val="20"/>
      <w:szCs w:val="20"/>
    </w:rPr>
  </w:style>
  <w:style w:type="character" w:customStyle="1" w:styleId="FontStyle12">
    <w:name w:val="Font Style12"/>
    <w:uiPriority w:val="99"/>
    <w:rsid w:val="004D0AB6"/>
    <w:rPr>
      <w:rFonts w:ascii="Times New Roman" w:hAnsi="Times New Roman"/>
      <w:b/>
      <w:sz w:val="26"/>
    </w:rPr>
  </w:style>
  <w:style w:type="paragraph" w:styleId="NormalWeb">
    <w:name w:val="Normal (Web)"/>
    <w:basedOn w:val="Normal"/>
    <w:uiPriority w:val="99"/>
    <w:rsid w:val="004D0AB6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5D4704"/>
    <w:pPr>
      <w:autoSpaceDE w:val="0"/>
      <w:autoSpaceDN w:val="0"/>
      <w:adjustRightInd w:val="0"/>
    </w:pPr>
    <w:rPr>
      <w:sz w:val="28"/>
      <w:szCs w:val="28"/>
    </w:rPr>
  </w:style>
  <w:style w:type="paragraph" w:styleId="ListParagraph">
    <w:name w:val="List Paragraph"/>
    <w:basedOn w:val="Normal"/>
    <w:uiPriority w:val="99"/>
    <w:qFormat/>
    <w:rsid w:val="001839FC"/>
    <w:pPr>
      <w:ind w:left="720"/>
      <w:contextualSpacing/>
    </w:pPr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937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80</TotalTime>
  <Pages>3</Pages>
  <Words>577</Words>
  <Characters>3291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Структура  ежемесячной аналитической записки субъекта Российской Федерации</dc:title>
  <dc:subject/>
  <dc:creator>Тябин К.В.</dc:creator>
  <cp:keywords/>
  <dc:description/>
  <cp:lastModifiedBy>Voronlog</cp:lastModifiedBy>
  <cp:revision>9</cp:revision>
  <cp:lastPrinted>2016-09-28T11:56:00Z</cp:lastPrinted>
  <dcterms:created xsi:type="dcterms:W3CDTF">2016-11-28T11:33:00Z</dcterms:created>
  <dcterms:modified xsi:type="dcterms:W3CDTF">2018-11-14T10:57:00Z</dcterms:modified>
</cp:coreProperties>
</file>